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4845C" w14:textId="6D53FDBE" w:rsidR="00EF6FA5" w:rsidRDefault="00EF6FA5" w:rsidP="005C6616">
      <w:pPr>
        <w:jc w:val="center"/>
        <w:rPr>
          <w:sz w:val="28"/>
          <w:szCs w:val="28"/>
        </w:rPr>
      </w:pPr>
    </w:p>
    <w:p w14:paraId="68C2810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8DCE494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1D39BEFC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B608C62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51F6665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74C0F02B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28CA9649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EF44150" w14:textId="77777777" w:rsidR="007969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7B7A8F3F" w14:textId="77777777" w:rsidR="007969E5" w:rsidRPr="001E0079" w:rsidRDefault="007969E5" w:rsidP="007969E5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7D66763" w14:textId="77777777" w:rsidR="007969E5" w:rsidRDefault="007969E5" w:rsidP="007969E5">
      <w:pPr>
        <w:jc w:val="center"/>
        <w:rPr>
          <w:sz w:val="28"/>
          <w:szCs w:val="28"/>
        </w:rPr>
      </w:pPr>
    </w:p>
    <w:p w14:paraId="67491269" w14:textId="77777777" w:rsidR="007969E5" w:rsidRDefault="007969E5" w:rsidP="007969E5">
      <w:pPr>
        <w:rPr>
          <w:sz w:val="28"/>
          <w:szCs w:val="28"/>
        </w:rPr>
      </w:pPr>
    </w:p>
    <w:p w14:paraId="795430FD" w14:textId="77777777" w:rsidR="007969E5" w:rsidRDefault="007969E5" w:rsidP="007969E5">
      <w:pPr>
        <w:jc w:val="center"/>
        <w:rPr>
          <w:sz w:val="28"/>
          <w:szCs w:val="28"/>
        </w:rPr>
      </w:pPr>
    </w:p>
    <w:p w14:paraId="2DE85AD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45F29AF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0730B96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73463215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66FC4544" w14:textId="021C9CD8" w:rsidR="007969E5" w:rsidRPr="00E90FE5" w:rsidRDefault="007969E5" w:rsidP="007969E5">
      <w:pPr>
        <w:jc w:val="right"/>
        <w:rPr>
          <w:sz w:val="28"/>
          <w:szCs w:val="28"/>
        </w:rPr>
      </w:pPr>
      <w:r w:rsidRPr="00B96B37">
        <w:rPr>
          <w:color w:val="000000"/>
          <w:sz w:val="28"/>
          <w:szCs w:val="28"/>
          <w:lang w:bidi="ru-RU"/>
        </w:rPr>
        <w:t>«</w:t>
      </w:r>
      <w:r w:rsidR="00B96B37">
        <w:rPr>
          <w:color w:val="000000"/>
          <w:sz w:val="28"/>
          <w:szCs w:val="28"/>
          <w:lang w:bidi="ru-RU"/>
        </w:rPr>
        <w:t>23</w:t>
      </w:r>
      <w:r w:rsidRPr="00B96B37">
        <w:rPr>
          <w:color w:val="000000"/>
          <w:sz w:val="28"/>
          <w:szCs w:val="28"/>
          <w:lang w:bidi="ru-RU"/>
        </w:rPr>
        <w:t xml:space="preserve">» </w:t>
      </w:r>
      <w:r w:rsidR="00B96B37">
        <w:rPr>
          <w:color w:val="000000"/>
          <w:sz w:val="28"/>
          <w:szCs w:val="28"/>
          <w:lang w:bidi="ru-RU"/>
        </w:rPr>
        <w:t xml:space="preserve">мая </w:t>
      </w:r>
      <w:r w:rsidRPr="00B96B37">
        <w:rPr>
          <w:color w:val="000000"/>
          <w:sz w:val="28"/>
          <w:szCs w:val="28"/>
          <w:lang w:bidi="ru-RU"/>
        </w:rPr>
        <w:t>2023 г.</w:t>
      </w:r>
    </w:p>
    <w:p w14:paraId="4A3A4FDE" w14:textId="10A4AE1E" w:rsidR="00EF6FA5" w:rsidRDefault="00EF6FA5" w:rsidP="005C6616">
      <w:pPr>
        <w:jc w:val="center"/>
        <w:rPr>
          <w:sz w:val="28"/>
          <w:szCs w:val="28"/>
        </w:rPr>
      </w:pPr>
    </w:p>
    <w:p w14:paraId="197860CD" w14:textId="77777777" w:rsidR="007969E5" w:rsidRDefault="007969E5" w:rsidP="007969E5">
      <w:pPr>
        <w:jc w:val="center"/>
        <w:rPr>
          <w:sz w:val="28"/>
          <w:szCs w:val="28"/>
        </w:rPr>
      </w:pPr>
    </w:p>
    <w:p w14:paraId="41F48B2F" w14:textId="77777777" w:rsidR="007969E5" w:rsidRDefault="007969E5" w:rsidP="007969E5">
      <w:pPr>
        <w:jc w:val="center"/>
        <w:rPr>
          <w:sz w:val="28"/>
          <w:szCs w:val="28"/>
        </w:rPr>
      </w:pPr>
    </w:p>
    <w:p w14:paraId="4C6BC4B3" w14:textId="2D3AC06B" w:rsidR="007969E5" w:rsidRPr="00E90FE5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5D65F7F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2BE5CE7D" w14:textId="77777777" w:rsidR="007969E5" w:rsidRPr="00E90FE5" w:rsidRDefault="007969E5" w:rsidP="007969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МЕЖДУНАРОДНЫЙ МЕНЕДЖМЕНТ</w:t>
      </w:r>
    </w:p>
    <w:p w14:paraId="2A2F678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7A28E63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323D5398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75BCA9C9" w14:textId="77777777" w:rsidR="007969E5" w:rsidRDefault="007969E5" w:rsidP="007969E5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</w:t>
      </w:r>
    </w:p>
    <w:p w14:paraId="61CA6D5E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78C3EF9" w14:textId="77777777" w:rsidR="00B879B2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</w:p>
    <w:p w14:paraId="2DD297F9" w14:textId="29D41090" w:rsidR="007969E5" w:rsidRPr="00C47971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</w:p>
    <w:p w14:paraId="031D09B9" w14:textId="77777777" w:rsidR="007969E5" w:rsidRPr="00C47971" w:rsidRDefault="007969E5" w:rsidP="007969E5">
      <w:pPr>
        <w:jc w:val="center"/>
        <w:rPr>
          <w:sz w:val="28"/>
          <w:szCs w:val="28"/>
        </w:rPr>
      </w:pPr>
    </w:p>
    <w:p w14:paraId="0C0A9EA8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0E75391A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31 от   16.05.2023г.)</w:t>
      </w:r>
    </w:p>
    <w:p w14:paraId="421C490B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522AF4D6" w14:textId="4A35DC62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15 от 17.04.2023г.)</w:t>
      </w:r>
    </w:p>
    <w:p w14:paraId="54FFA2FD" w14:textId="77777777" w:rsidR="007969E5" w:rsidRPr="00E90FE5" w:rsidRDefault="007969E5" w:rsidP="007969E5">
      <w:pPr>
        <w:rPr>
          <w:sz w:val="28"/>
          <w:szCs w:val="28"/>
        </w:rPr>
      </w:pPr>
    </w:p>
    <w:p w14:paraId="6E1C974E" w14:textId="77777777" w:rsidR="007969E5" w:rsidRDefault="007969E5" w:rsidP="007969E5">
      <w:pPr>
        <w:rPr>
          <w:sz w:val="28"/>
          <w:szCs w:val="28"/>
        </w:rPr>
      </w:pPr>
    </w:p>
    <w:p w14:paraId="59E56B8B" w14:textId="77777777" w:rsidR="007969E5" w:rsidRDefault="007969E5" w:rsidP="007969E5">
      <w:pPr>
        <w:rPr>
          <w:sz w:val="28"/>
          <w:szCs w:val="28"/>
        </w:rPr>
      </w:pPr>
    </w:p>
    <w:p w14:paraId="515B9607" w14:textId="77777777" w:rsidR="007969E5" w:rsidRDefault="007969E5" w:rsidP="007969E5">
      <w:pPr>
        <w:rPr>
          <w:sz w:val="28"/>
          <w:szCs w:val="28"/>
        </w:rPr>
      </w:pPr>
    </w:p>
    <w:p w14:paraId="41975EEA" w14:textId="77777777" w:rsidR="007969E5" w:rsidRPr="00E90FE5" w:rsidRDefault="007969E5" w:rsidP="007969E5">
      <w:pPr>
        <w:rPr>
          <w:sz w:val="28"/>
          <w:szCs w:val="28"/>
        </w:rPr>
      </w:pPr>
    </w:p>
    <w:p w14:paraId="6720FEB6" w14:textId="77777777" w:rsidR="007969E5" w:rsidRPr="00E90FE5" w:rsidRDefault="007969E5" w:rsidP="007969E5">
      <w:pPr>
        <w:rPr>
          <w:sz w:val="28"/>
          <w:szCs w:val="28"/>
        </w:rPr>
      </w:pPr>
    </w:p>
    <w:p w14:paraId="18B874E4" w14:textId="480E01CE" w:rsidR="00EF6FA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61D5ABE1" w14:textId="632639DA" w:rsidR="00F04542" w:rsidRPr="00E90FE5" w:rsidRDefault="00F04542" w:rsidP="005C6616">
      <w:pPr>
        <w:rPr>
          <w:sz w:val="28"/>
          <w:szCs w:val="28"/>
        </w:rPr>
      </w:pPr>
    </w:p>
    <w:p w14:paraId="5D2FB7C5" w14:textId="77777777" w:rsidR="00F04542" w:rsidRPr="00E90FE5" w:rsidRDefault="00382311" w:rsidP="005C6616">
      <w:pPr>
        <w:rPr>
          <w:rFonts w:eastAsia="MS Mincho"/>
          <w:sz w:val="28"/>
          <w:szCs w:val="28"/>
          <w:highlight w:val="darkRed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637850A6" w14:textId="35F0A166" w:rsidR="00005A22" w:rsidRPr="00F833DE" w:rsidRDefault="00382311" w:rsidP="00005A22">
      <w:pPr>
        <w:ind w:firstLine="709"/>
        <w:jc w:val="center"/>
        <w:rPr>
          <w:b/>
          <w:sz w:val="28"/>
          <w:szCs w:val="28"/>
        </w:rPr>
      </w:pPr>
      <w:r w:rsidRPr="00E90FE5">
        <w:rPr>
          <w:sz w:val="28"/>
          <w:szCs w:val="28"/>
        </w:rPr>
        <w:fldChar w:fldCharType="end"/>
      </w:r>
      <w:r w:rsidR="00005A22" w:rsidRPr="00F833DE">
        <w:rPr>
          <w:b/>
          <w:sz w:val="28"/>
          <w:szCs w:val="28"/>
        </w:rPr>
        <w:t xml:space="preserve"> 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005A22" w:rsidRPr="00005A22" w14:paraId="66FA6C1C" w14:textId="77777777" w:rsidTr="00005A22">
        <w:tc>
          <w:tcPr>
            <w:tcW w:w="9180" w:type="dxa"/>
            <w:shd w:val="clear" w:color="auto" w:fill="auto"/>
          </w:tcPr>
          <w:p w14:paraId="19BAE4BF" w14:textId="35F0A166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31E63134" w14:textId="69073EC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0BB10D0C" w14:textId="77777777" w:rsidTr="00005A22">
        <w:tc>
          <w:tcPr>
            <w:tcW w:w="9180" w:type="dxa"/>
            <w:shd w:val="clear" w:color="auto" w:fill="auto"/>
          </w:tcPr>
          <w:p w14:paraId="30124E4E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952E1E6" w14:textId="7CF9F47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41C2C7EC" w14:textId="77777777" w:rsidTr="00005A22">
        <w:tc>
          <w:tcPr>
            <w:tcW w:w="9180" w:type="dxa"/>
            <w:shd w:val="clear" w:color="auto" w:fill="auto"/>
          </w:tcPr>
          <w:p w14:paraId="224E4CB1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30E0F925" w14:textId="7DBAE666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7AD2FD53" w14:textId="77777777" w:rsidTr="00005A22">
        <w:tc>
          <w:tcPr>
            <w:tcW w:w="9180" w:type="dxa"/>
            <w:shd w:val="clear" w:color="auto" w:fill="auto"/>
          </w:tcPr>
          <w:p w14:paraId="687C8D83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0D4DC032" w14:textId="48FF263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65C6B32D" w14:textId="77777777" w:rsidTr="00005A22">
        <w:tc>
          <w:tcPr>
            <w:tcW w:w="9180" w:type="dxa"/>
            <w:shd w:val="clear" w:color="auto" w:fill="auto"/>
          </w:tcPr>
          <w:p w14:paraId="0B4D5E14" w14:textId="77777777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321EE1BC" w14:textId="7E1962C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56DCA818" w14:textId="77777777" w:rsidTr="00005A22">
        <w:tc>
          <w:tcPr>
            <w:tcW w:w="9180" w:type="dxa"/>
            <w:shd w:val="clear" w:color="auto" w:fill="auto"/>
          </w:tcPr>
          <w:p w14:paraId="12D4A2F0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27B7FA6" w14:textId="779E1D95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7B261E0F" w14:textId="77777777" w:rsidTr="00005A22">
        <w:tc>
          <w:tcPr>
            <w:tcW w:w="9180" w:type="dxa"/>
            <w:shd w:val="clear" w:color="auto" w:fill="auto"/>
          </w:tcPr>
          <w:p w14:paraId="6A2981AD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5560BC56" w14:textId="29E8A41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005A22" w:rsidRPr="00005A22" w14:paraId="08D04988" w14:textId="77777777" w:rsidTr="00005A22">
        <w:tc>
          <w:tcPr>
            <w:tcW w:w="9180" w:type="dxa"/>
            <w:shd w:val="clear" w:color="auto" w:fill="auto"/>
          </w:tcPr>
          <w:p w14:paraId="005C1818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681500E5" w14:textId="2B3BAC3F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005A22" w:rsidRPr="00005A22" w14:paraId="6E97404A" w14:textId="77777777" w:rsidTr="00005A22">
        <w:tc>
          <w:tcPr>
            <w:tcW w:w="9180" w:type="dxa"/>
            <w:shd w:val="clear" w:color="auto" w:fill="auto"/>
          </w:tcPr>
          <w:p w14:paraId="39A19D54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81D7ED4" w14:textId="18F8EC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60FB28AB" w14:textId="77777777" w:rsidTr="00005A22">
        <w:tc>
          <w:tcPr>
            <w:tcW w:w="9180" w:type="dxa"/>
            <w:shd w:val="clear" w:color="auto" w:fill="auto"/>
          </w:tcPr>
          <w:p w14:paraId="3B8A3658" w14:textId="77777777" w:rsidR="00005A22" w:rsidRPr="00005A22" w:rsidRDefault="00CF7626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40539154" w14:textId="12193868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520834FF" w14:textId="77777777" w:rsidTr="00005A22">
        <w:tc>
          <w:tcPr>
            <w:tcW w:w="9180" w:type="dxa"/>
            <w:shd w:val="clear" w:color="auto" w:fill="auto"/>
          </w:tcPr>
          <w:p w14:paraId="1E540A34" w14:textId="77777777" w:rsidR="00005A22" w:rsidRPr="00005A22" w:rsidRDefault="00CF7626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19183DD1" w14:textId="5368E55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005A22" w:rsidRPr="00005A22" w14:paraId="09B72D75" w14:textId="77777777" w:rsidTr="00005A22">
        <w:tc>
          <w:tcPr>
            <w:tcW w:w="9180" w:type="dxa"/>
            <w:shd w:val="clear" w:color="auto" w:fill="auto"/>
          </w:tcPr>
          <w:p w14:paraId="1FE5EBB6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2906D1F" w14:textId="1D4CA74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005A22" w:rsidRPr="00005A22" w14:paraId="52F84DE5" w14:textId="77777777" w:rsidTr="00005A22">
        <w:tc>
          <w:tcPr>
            <w:tcW w:w="9180" w:type="dxa"/>
            <w:shd w:val="clear" w:color="auto" w:fill="auto"/>
          </w:tcPr>
          <w:p w14:paraId="5357AA42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52B8E20" w14:textId="4582F57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005A22" w:rsidRPr="00005A22" w14:paraId="25E56ECF" w14:textId="77777777" w:rsidTr="00005A22">
        <w:tc>
          <w:tcPr>
            <w:tcW w:w="9180" w:type="dxa"/>
            <w:shd w:val="clear" w:color="auto" w:fill="auto"/>
          </w:tcPr>
          <w:p w14:paraId="1AD13617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714D969" w14:textId="4EA160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75252CDC" w14:textId="77777777" w:rsidTr="00005A22">
        <w:tc>
          <w:tcPr>
            <w:tcW w:w="9180" w:type="dxa"/>
            <w:shd w:val="clear" w:color="auto" w:fill="auto"/>
          </w:tcPr>
          <w:p w14:paraId="6DD8B09F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CFCB129" w14:textId="234813BE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303B427A" w14:textId="77777777" w:rsidTr="00005A22">
        <w:tc>
          <w:tcPr>
            <w:tcW w:w="9180" w:type="dxa"/>
            <w:shd w:val="clear" w:color="auto" w:fill="auto"/>
          </w:tcPr>
          <w:p w14:paraId="2E36F241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005A22" w:rsidRPr="00005A22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005A22" w:rsidRPr="00005A22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F864AF" w14:textId="46D39FEA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005A22" w:rsidRPr="00005A22" w14:paraId="0A889CB6" w14:textId="77777777" w:rsidTr="00005A22">
        <w:trPr>
          <w:trHeight w:val="671"/>
        </w:trPr>
        <w:tc>
          <w:tcPr>
            <w:tcW w:w="9180" w:type="dxa"/>
            <w:shd w:val="clear" w:color="auto" w:fill="auto"/>
          </w:tcPr>
          <w:p w14:paraId="6C71FEEF" w14:textId="77777777" w:rsidR="00005A22" w:rsidRPr="00005A22" w:rsidRDefault="00CF762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C4E1500" w14:textId="02622B5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</w:tbl>
    <w:p w14:paraId="0AA9E307" w14:textId="77777777" w:rsidR="00F04542" w:rsidRPr="00E90FE5" w:rsidRDefault="00F04542" w:rsidP="005C6616">
      <w:pPr>
        <w:rPr>
          <w:sz w:val="28"/>
          <w:szCs w:val="28"/>
        </w:rPr>
      </w:pPr>
    </w:p>
    <w:p w14:paraId="19CF2978" w14:textId="77777777" w:rsidR="00643E71" w:rsidRDefault="00643E71" w:rsidP="00CE73B4">
      <w:pPr>
        <w:pStyle w:val="1"/>
        <w:jc w:val="both"/>
        <w:rPr>
          <w:sz w:val="28"/>
          <w:szCs w:val="28"/>
        </w:rPr>
      </w:pPr>
      <w:bookmarkStart w:id="0" w:name="_Toc398508615"/>
      <w:bookmarkStart w:id="1" w:name="_Toc398508637"/>
      <w:bookmarkStart w:id="2" w:name="_Toc398508889"/>
      <w:bookmarkStart w:id="3" w:name="_Toc419454614"/>
      <w:bookmarkStart w:id="4" w:name="_Toc419543222"/>
      <w:bookmarkStart w:id="5" w:name="_Toc134990102"/>
    </w:p>
    <w:p w14:paraId="6F7EADBE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08F0439A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4551D615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20A961F5" w14:textId="42F82936" w:rsidR="00F04542" w:rsidRPr="00CE73B4" w:rsidRDefault="00F04542" w:rsidP="00CE73B4">
      <w:pPr>
        <w:pStyle w:val="1"/>
        <w:jc w:val="both"/>
        <w:rPr>
          <w:sz w:val="28"/>
          <w:szCs w:val="28"/>
        </w:rPr>
      </w:pPr>
      <w:r w:rsidRPr="00CE73B4">
        <w:rPr>
          <w:sz w:val="28"/>
          <w:szCs w:val="28"/>
        </w:rPr>
        <w:t xml:space="preserve">1. </w:t>
      </w:r>
      <w:bookmarkEnd w:id="0"/>
      <w:bookmarkEnd w:id="1"/>
      <w:bookmarkEnd w:id="2"/>
      <w:r w:rsidRPr="00CE73B4">
        <w:rPr>
          <w:sz w:val="28"/>
          <w:szCs w:val="28"/>
        </w:rPr>
        <w:t>Наименование дисциплины</w:t>
      </w:r>
      <w:bookmarkEnd w:id="3"/>
      <w:bookmarkEnd w:id="4"/>
      <w:bookmarkEnd w:id="5"/>
    </w:p>
    <w:p w14:paraId="1D1FC6F4" w14:textId="21B70EE2" w:rsidR="00561EB6" w:rsidRDefault="00CE73B4" w:rsidP="005C66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B6EA2">
        <w:rPr>
          <w:sz w:val="28"/>
          <w:szCs w:val="28"/>
        </w:rPr>
        <w:t>Международный менеджмент</w:t>
      </w:r>
      <w:r>
        <w:rPr>
          <w:sz w:val="28"/>
          <w:szCs w:val="28"/>
        </w:rPr>
        <w:t>»</w:t>
      </w:r>
      <w:r w:rsidR="0026069D" w:rsidRPr="00E90FE5">
        <w:rPr>
          <w:sz w:val="28"/>
          <w:szCs w:val="28"/>
        </w:rPr>
        <w:t xml:space="preserve"> 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A382E2A" w14:textId="621462F3" w:rsidR="00E20D42" w:rsidRDefault="006E0BA9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6" w:name="_Toc134990103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44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882"/>
        <w:gridCol w:w="2513"/>
        <w:gridCol w:w="4393"/>
      </w:tblGrid>
      <w:tr w:rsidR="006E0BA9" w:rsidRPr="00B96B37" w14:paraId="266F054D" w14:textId="77777777" w:rsidTr="00B96B37">
        <w:tc>
          <w:tcPr>
            <w:tcW w:w="811" w:type="pct"/>
            <w:shd w:val="clear" w:color="auto" w:fill="auto"/>
          </w:tcPr>
          <w:p w14:paraId="6B081A94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bookmarkStart w:id="7" w:name="_Hlk134988713"/>
            <w:r w:rsidRPr="00B96B37">
              <w:rPr>
                <w:b/>
                <w:lang w:eastAsia="en-US"/>
              </w:rPr>
              <w:t>Код компетенции</w:t>
            </w:r>
          </w:p>
        </w:tc>
        <w:tc>
          <w:tcPr>
            <w:tcW w:w="897" w:type="pct"/>
            <w:shd w:val="clear" w:color="auto" w:fill="auto"/>
          </w:tcPr>
          <w:p w14:paraId="30F09421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1198" w:type="pct"/>
            <w:shd w:val="clear" w:color="auto" w:fill="auto"/>
          </w:tcPr>
          <w:p w14:paraId="186F9347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2094" w:type="pct"/>
            <w:shd w:val="clear" w:color="auto" w:fill="auto"/>
          </w:tcPr>
          <w:p w14:paraId="0B71C3BE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B96B37" w14:paraId="65FD0549" w14:textId="77777777" w:rsidTr="00B96B37">
        <w:tc>
          <w:tcPr>
            <w:tcW w:w="811" w:type="pct"/>
            <w:shd w:val="clear" w:color="auto" w:fill="auto"/>
          </w:tcPr>
          <w:p w14:paraId="0C2B1412" w14:textId="1CA4E0F3" w:rsidR="00FA4DB7" w:rsidRPr="00B96B37" w:rsidRDefault="00CF2401" w:rsidP="00106AC1">
            <w:r w:rsidRPr="00B96B37">
              <w:t>ПКП-1</w:t>
            </w:r>
          </w:p>
          <w:p w14:paraId="6BADB9BF" w14:textId="77777777" w:rsidR="00E07B02" w:rsidRPr="00B96B37" w:rsidRDefault="00E07B02" w:rsidP="00106AC1"/>
        </w:tc>
        <w:tc>
          <w:tcPr>
            <w:tcW w:w="897" w:type="pct"/>
            <w:shd w:val="clear" w:color="auto" w:fill="auto"/>
          </w:tcPr>
          <w:p w14:paraId="02BBD1F8" w14:textId="53D0DD48" w:rsidR="00E07B02" w:rsidRPr="00B96B37" w:rsidRDefault="00CF2401" w:rsidP="00106AC1">
            <w:r w:rsidRPr="00B96B37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198" w:type="pct"/>
            <w:shd w:val="clear" w:color="auto" w:fill="auto"/>
          </w:tcPr>
          <w:p w14:paraId="7A72DB0D" w14:textId="3EAB899D" w:rsidR="00FA4DB7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CF2401" w:rsidRPr="00B96B37">
              <w:rPr>
                <w:rFonts w:eastAsia="Calibri"/>
              </w:rPr>
              <w:t>Демонстрирует владение методами планирования, организации и контроля командной работы</w:t>
            </w:r>
            <w:r w:rsidR="00AE0323" w:rsidRPr="00B96B37">
              <w:rPr>
                <w:rFonts w:eastAsia="Calibri"/>
              </w:rPr>
              <w:t>.</w:t>
            </w:r>
          </w:p>
          <w:p w14:paraId="55CB3023" w14:textId="3A13A21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E3E25E6" w14:textId="25933586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B790F9A" w14:textId="62B308CE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0965AE2A" w14:textId="688F2525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5690DB73" w14:textId="7777777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7AF47A87" w14:textId="74721F30" w:rsidR="00AE0323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CF2401" w:rsidRPr="00B96B37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2094" w:type="pct"/>
            <w:shd w:val="clear" w:color="auto" w:fill="auto"/>
          </w:tcPr>
          <w:p w14:paraId="100D853B" w14:textId="77777777" w:rsidR="001142AD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7752B409" w14:textId="78DF3EE2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Теоретические основы планирования;</w:t>
            </w:r>
          </w:p>
          <w:p w14:paraId="697CFD87" w14:textId="58DDC000" w:rsidR="00CF2401" w:rsidRPr="00B96B37" w:rsidRDefault="00CF2401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3AD1B049" w14:textId="77777777" w:rsidR="00AE0323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4745B8FE" w14:textId="58D6B06D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 xml:space="preserve"> - </w:t>
            </w:r>
            <w:r w:rsidR="00CF2401" w:rsidRPr="00B96B37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58D6BD2A" w14:textId="77777777" w:rsidR="00C0701E" w:rsidRPr="00B96B37" w:rsidRDefault="00C0701E" w:rsidP="00106AC1">
            <w:pPr>
              <w:rPr>
                <w:rFonts w:eastAsia="TimesNewRomanPSMT"/>
              </w:rPr>
            </w:pPr>
          </w:p>
          <w:p w14:paraId="4123ECBE" w14:textId="77777777" w:rsidR="00C0701E" w:rsidRPr="00B96B37" w:rsidRDefault="00C0701E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5A4000C8" w14:textId="10AE0547" w:rsidR="00FD658B" w:rsidRPr="00B96B37" w:rsidRDefault="00C0701E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Современные отечественные и зарубежные переговорные технологии в ходе деловых коммуникаций</w:t>
            </w:r>
          </w:p>
          <w:p w14:paraId="646AED05" w14:textId="77777777" w:rsidR="00FD658B" w:rsidRPr="00B96B37" w:rsidRDefault="00FD658B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ED755A2" w14:textId="75308419" w:rsidR="00FD658B" w:rsidRPr="00B96B37" w:rsidRDefault="00FD658B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CF2401" w:rsidRPr="00B96B37">
              <w:rPr>
                <w:rFonts w:eastAsia="TimesNewRomanPSMT"/>
              </w:rPr>
              <w:t>Применять современные отечественные и зарубежные переговорные технологии в ходе деловых коммуникаций</w:t>
            </w:r>
          </w:p>
        </w:tc>
      </w:tr>
      <w:tr w:rsidR="00A2463A" w:rsidRPr="00B96B37" w14:paraId="4DD7876C" w14:textId="77777777" w:rsidTr="00B96B37">
        <w:tc>
          <w:tcPr>
            <w:tcW w:w="811" w:type="pct"/>
            <w:shd w:val="clear" w:color="auto" w:fill="auto"/>
          </w:tcPr>
          <w:p w14:paraId="36C0AEC4" w14:textId="16756222" w:rsidR="00A2463A" w:rsidRPr="00B96B37" w:rsidRDefault="00CF2401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ПКП-3</w:t>
            </w:r>
          </w:p>
        </w:tc>
        <w:tc>
          <w:tcPr>
            <w:tcW w:w="897" w:type="pct"/>
            <w:shd w:val="clear" w:color="auto" w:fill="auto"/>
          </w:tcPr>
          <w:p w14:paraId="18FD689A" w14:textId="68FBAE6B" w:rsidR="00E07B02" w:rsidRPr="00B96B37" w:rsidRDefault="00757F2B" w:rsidP="00106AC1">
            <w:r w:rsidRPr="00B96B37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198" w:type="pct"/>
            <w:shd w:val="clear" w:color="auto" w:fill="auto"/>
          </w:tcPr>
          <w:p w14:paraId="4CA295CA" w14:textId="4F0E01EB" w:rsidR="00CD33BF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757F2B" w:rsidRPr="00B96B37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45948EB" w14:textId="19776B01" w:rsidR="00AE0323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D30DB9" w:rsidRPr="00B96B37">
              <w:rPr>
                <w:rFonts w:eastAsia="Calibri"/>
              </w:rPr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2094" w:type="pct"/>
            <w:shd w:val="clear" w:color="auto" w:fill="auto"/>
          </w:tcPr>
          <w:p w14:paraId="404F0D61" w14:textId="77777777" w:rsidR="001142AD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33C109F2" w14:textId="53C7D7D6" w:rsidR="00A119E8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 - </w:t>
            </w:r>
            <w:r w:rsidR="00C00B72" w:rsidRPr="00B96B37">
              <w:rPr>
                <w:rFonts w:eastAsia="TimesNewRomanPSMT"/>
              </w:rPr>
              <w:t>Н</w:t>
            </w:r>
            <w:r w:rsidR="00C00B72" w:rsidRPr="00B96B37"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228A430A" w14:textId="77777777" w:rsidR="00A119E8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0AE6429" w14:textId="77C73C89" w:rsidR="00106AC1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00B72" w:rsidRPr="00B96B37">
              <w:rPr>
                <w:rFonts w:eastAsia="TimesNewRomanPSMT"/>
              </w:rPr>
              <w:t>Использовать в своей работе новые технологии для планирования и контроля в организации</w:t>
            </w:r>
          </w:p>
          <w:p w14:paraId="5D6D1AF8" w14:textId="77777777" w:rsidR="00FF1A3C" w:rsidRPr="00B96B37" w:rsidRDefault="00FF1A3C" w:rsidP="00106AC1">
            <w:pPr>
              <w:rPr>
                <w:rFonts w:eastAsia="TimesNewRomanPSMT"/>
                <w:b/>
                <w:bCs/>
              </w:rPr>
            </w:pPr>
          </w:p>
          <w:p w14:paraId="4D4560D2" w14:textId="3DB09268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6E0B1C03" w14:textId="77777777" w:rsidR="00C00B72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="00C00B72" w:rsidRPr="00B96B37">
              <w:t xml:space="preserve"> </w:t>
            </w:r>
            <w:r w:rsidR="00C00B72" w:rsidRPr="00B96B37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15111EE" w14:textId="587DD2C1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6E299F77" w14:textId="6C9FCFEC" w:rsidR="00106AC1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lastRenderedPageBreak/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FF1A3C" w:rsidRPr="00B96B37">
              <w:rPr>
                <w:rFonts w:eastAsia="Calibri"/>
              </w:rPr>
              <w:t xml:space="preserve">Использовать </w:t>
            </w:r>
            <w:r w:rsidR="00C00B72" w:rsidRPr="00B96B37">
              <w:rPr>
                <w:rFonts w:eastAsia="Calibri"/>
              </w:rPr>
              <w:t>метрики результативности компании на каждом этапе жизненного цикла</w:t>
            </w:r>
          </w:p>
        </w:tc>
      </w:tr>
      <w:tr w:rsidR="005B6EA2" w:rsidRPr="00B96B37" w14:paraId="4A5EE5B0" w14:textId="77777777" w:rsidTr="00B96B37">
        <w:tc>
          <w:tcPr>
            <w:tcW w:w="811" w:type="pct"/>
            <w:shd w:val="clear" w:color="auto" w:fill="auto"/>
          </w:tcPr>
          <w:p w14:paraId="12730DAD" w14:textId="4C48F6D5" w:rsidR="005B6EA2" w:rsidRPr="00B96B37" w:rsidRDefault="005B6EA2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lastRenderedPageBreak/>
              <w:t>УК-5</w:t>
            </w:r>
          </w:p>
        </w:tc>
        <w:tc>
          <w:tcPr>
            <w:tcW w:w="897" w:type="pct"/>
            <w:shd w:val="clear" w:color="auto" w:fill="auto"/>
          </w:tcPr>
          <w:p w14:paraId="62E06084" w14:textId="7944B152" w:rsidR="005B6EA2" w:rsidRPr="00B96B37" w:rsidRDefault="00972ED2" w:rsidP="00106AC1">
            <w:r w:rsidRPr="00B96B37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198" w:type="pct"/>
            <w:shd w:val="clear" w:color="auto" w:fill="auto"/>
          </w:tcPr>
          <w:p w14:paraId="1A158195" w14:textId="66206E83" w:rsidR="005B6EA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972ED2" w:rsidRPr="00B96B37">
              <w:rPr>
                <w:rFonts w:eastAsia="Calibri"/>
              </w:rPr>
              <w:t xml:space="preserve">Использует знания о правовых нормах действующего законодательства, регулирующих отношения в различных сферах жизнедеятельности. </w:t>
            </w:r>
          </w:p>
          <w:p w14:paraId="54E38A68" w14:textId="72C599FA" w:rsidR="00972ED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972ED2" w:rsidRPr="00B96B37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094" w:type="pct"/>
            <w:shd w:val="clear" w:color="auto" w:fill="auto"/>
          </w:tcPr>
          <w:p w14:paraId="1ADFF9F2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1D84821F" w14:textId="35712C8F" w:rsidR="00972ED2" w:rsidRPr="00B96B37" w:rsidRDefault="00972ED2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B96B37">
              <w:rPr>
                <w:rFonts w:eastAsia="TimesNewRomanPSMT"/>
              </w:rPr>
              <w:t>;</w:t>
            </w:r>
          </w:p>
          <w:p w14:paraId="05336FB0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D366927" w14:textId="77777777" w:rsidR="005B6EA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Применять </w:t>
            </w:r>
            <w:r w:rsidRPr="00B96B37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6A786E46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</w:p>
          <w:p w14:paraId="4FBE7DAF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  <w:r w:rsidRPr="00B96B37">
              <w:rPr>
                <w:rFonts w:eastAsia="Calibri"/>
                <w:b/>
                <w:bCs/>
              </w:rPr>
              <w:t>Знать:</w:t>
            </w:r>
          </w:p>
          <w:p w14:paraId="15F82E07" w14:textId="77777777" w:rsidR="00972ED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 xml:space="preserve">- Методы оценки </w:t>
            </w:r>
            <w:r w:rsidR="00633786" w:rsidRPr="00B96B37">
              <w:rPr>
                <w:rFonts w:eastAsia="Calibri"/>
              </w:rPr>
              <w:t>имеющихся ресурсов</w:t>
            </w:r>
          </w:p>
          <w:p w14:paraId="200990C6" w14:textId="77777777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5F7BE5E2" w14:textId="77777777" w:rsidR="00633786" w:rsidRPr="00B96B37" w:rsidRDefault="00633786" w:rsidP="00633786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841AB8C" w14:textId="5DE5589C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в</w:t>
            </w:r>
            <w:r w:rsidRPr="00B96B37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</w:tr>
      <w:bookmarkEnd w:id="7"/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04D7FCF0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8" w:name="_Toc419454616"/>
      <w:bookmarkStart w:id="9" w:name="_Toc419543224"/>
      <w:bookmarkStart w:id="10" w:name="_Toc134990104"/>
      <w:r w:rsidRPr="00CE73B4">
        <w:rPr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  <w:bookmarkEnd w:id="10"/>
    </w:p>
    <w:p w14:paraId="11FB3990" w14:textId="243098EF" w:rsidR="00E94945" w:rsidRDefault="00E94945" w:rsidP="00E94945">
      <w:pPr>
        <w:tabs>
          <w:tab w:val="left" w:pos="900"/>
          <w:tab w:val="left" w:pos="1260"/>
        </w:tabs>
        <w:spacing w:line="360" w:lineRule="auto"/>
        <w:jc w:val="both"/>
        <w:rPr>
          <w:sz w:val="28"/>
          <w:szCs w:val="28"/>
        </w:rPr>
      </w:pPr>
      <w:bookmarkStart w:id="11" w:name="_Toc419454620"/>
      <w:bookmarkStart w:id="12" w:name="_Toc419543225"/>
      <w:bookmarkStart w:id="13" w:name="_Toc134990105"/>
      <w:r>
        <w:rPr>
          <w:sz w:val="28"/>
          <w:szCs w:val="28"/>
        </w:rPr>
        <w:tab/>
      </w:r>
      <w:r w:rsidRPr="00E90FE5">
        <w:rPr>
          <w:sz w:val="28"/>
          <w:szCs w:val="28"/>
        </w:rPr>
        <w:t>Дисциплина «</w:t>
      </w:r>
      <w:r>
        <w:rPr>
          <w:sz w:val="28"/>
          <w:szCs w:val="28"/>
        </w:rPr>
        <w:t>Международный менеджмент» является дисциплиной п</w:t>
      </w:r>
      <w:r w:rsidRPr="00FE79C2">
        <w:rPr>
          <w:sz w:val="28"/>
          <w:szCs w:val="28"/>
        </w:rPr>
        <w:t>рофил</w:t>
      </w:r>
      <w:r>
        <w:rPr>
          <w:sz w:val="28"/>
          <w:szCs w:val="28"/>
        </w:rPr>
        <w:t>я</w:t>
      </w:r>
      <w:r w:rsidRPr="00FE79C2">
        <w:rPr>
          <w:sz w:val="28"/>
          <w:szCs w:val="28"/>
        </w:rPr>
        <w:t xml:space="preserve"> и цикл профиля (элективный)</w:t>
      </w:r>
      <w:r>
        <w:rPr>
          <w:sz w:val="28"/>
          <w:szCs w:val="28"/>
        </w:rPr>
        <w:t>, п</w:t>
      </w:r>
      <w:r w:rsidRPr="00E94945">
        <w:rPr>
          <w:sz w:val="28"/>
          <w:szCs w:val="28"/>
        </w:rPr>
        <w:t>рофиль "Менеджмент и управление бизнесом"</w:t>
      </w:r>
      <w:r w:rsidRPr="00FE79C2">
        <w:rPr>
          <w:sz w:val="28"/>
          <w:szCs w:val="28"/>
        </w:rPr>
        <w:t xml:space="preserve"> </w:t>
      </w:r>
      <w:r w:rsidRPr="00E90FE5">
        <w:rPr>
          <w:sz w:val="28"/>
          <w:szCs w:val="28"/>
        </w:rPr>
        <w:t xml:space="preserve">по направлению подготовки </w:t>
      </w: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>, 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».</w:t>
      </w:r>
    </w:p>
    <w:p w14:paraId="65961214" w14:textId="14D14D0A" w:rsidR="00E94945" w:rsidRDefault="00E94945" w:rsidP="00E94945">
      <w:pPr>
        <w:jc w:val="center"/>
        <w:rPr>
          <w:sz w:val="28"/>
          <w:szCs w:val="28"/>
        </w:rPr>
      </w:pPr>
    </w:p>
    <w:p w14:paraId="3C854369" w14:textId="77777777" w:rsidR="00B96B37" w:rsidRPr="00C47971" w:rsidRDefault="00B96B37" w:rsidP="00E94945">
      <w:pPr>
        <w:jc w:val="center"/>
        <w:rPr>
          <w:sz w:val="28"/>
          <w:szCs w:val="28"/>
        </w:rPr>
      </w:pPr>
    </w:p>
    <w:p w14:paraId="344399F8" w14:textId="77777777" w:rsidR="00F04542" w:rsidRPr="00E94945" w:rsidRDefault="00F04542" w:rsidP="00E94945">
      <w:pPr>
        <w:spacing w:after="120" w:line="360" w:lineRule="auto"/>
        <w:ind w:firstLine="709"/>
        <w:jc w:val="both"/>
        <w:rPr>
          <w:b/>
          <w:sz w:val="28"/>
          <w:szCs w:val="28"/>
        </w:rPr>
      </w:pPr>
      <w:r w:rsidRPr="00E94945">
        <w:rPr>
          <w:b/>
          <w:sz w:val="28"/>
          <w:szCs w:val="28"/>
        </w:rPr>
        <w:t xml:space="preserve">4. </w:t>
      </w:r>
      <w:bookmarkEnd w:id="11"/>
      <w:bookmarkEnd w:id="12"/>
      <w:bookmarkEnd w:id="13"/>
      <w:r w:rsidR="00B96B37" w:rsidRPr="00B96B3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pPr w:leftFromText="180" w:rightFromText="180" w:vertAnchor="page" w:horzAnchor="margin" w:tblpY="21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E94945" w:rsidRPr="00835925" w14:paraId="369358A4" w14:textId="77777777" w:rsidTr="00E94945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7387127" w14:textId="77777777" w:rsidR="00E94945" w:rsidRPr="00835925" w:rsidRDefault="00E94945" w:rsidP="00E94945">
            <w:pPr>
              <w:jc w:val="center"/>
              <w:rPr>
                <w:b/>
              </w:rPr>
            </w:pPr>
            <w:bookmarkStart w:id="14" w:name="_Toc419454621"/>
            <w:bookmarkStart w:id="15" w:name="_Toc419543226"/>
            <w:r w:rsidRPr="00835925">
              <w:rPr>
                <w:b/>
              </w:rPr>
              <w:lastRenderedPageBreak/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5B59CCC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F12699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206A1B54" w14:textId="5F482339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6 </w:t>
            </w:r>
          </w:p>
          <w:p w14:paraId="21A72BF3" w14:textId="77777777" w:rsidR="00E94945" w:rsidRPr="00003463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254DD93A" w14:textId="77777777" w:rsidR="00E94945" w:rsidRPr="00835925" w:rsidRDefault="00E94945" w:rsidP="00E94945">
            <w:pPr>
              <w:jc w:val="right"/>
            </w:pPr>
          </w:p>
        </w:tc>
      </w:tr>
      <w:tr w:rsidR="00E94945" w:rsidRPr="00835925" w14:paraId="40EAC021" w14:textId="77777777" w:rsidTr="00E94945">
        <w:trPr>
          <w:trHeight w:val="247"/>
        </w:trPr>
        <w:tc>
          <w:tcPr>
            <w:tcW w:w="3969" w:type="dxa"/>
            <w:shd w:val="clear" w:color="auto" w:fill="auto"/>
          </w:tcPr>
          <w:p w14:paraId="4DBC6BDC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5082C06C" w14:textId="77777777" w:rsidR="00E94945" w:rsidRPr="00835925" w:rsidRDefault="00E94945" w:rsidP="00E94945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431CBF7C" w14:textId="77777777" w:rsidR="00E94945" w:rsidRPr="00835925" w:rsidRDefault="00E94945" w:rsidP="00E94945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E94945" w:rsidRPr="00835925" w14:paraId="6D749B91" w14:textId="77777777" w:rsidTr="00E94945">
        <w:trPr>
          <w:trHeight w:val="606"/>
        </w:trPr>
        <w:tc>
          <w:tcPr>
            <w:tcW w:w="3969" w:type="dxa"/>
            <w:shd w:val="clear" w:color="auto" w:fill="auto"/>
          </w:tcPr>
          <w:p w14:paraId="08D981CA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1B54E705" w14:textId="78E3173A" w:rsidR="00E94945" w:rsidRPr="00845903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835" w:type="dxa"/>
            <w:shd w:val="clear" w:color="auto" w:fill="FFFFFF"/>
          </w:tcPr>
          <w:p w14:paraId="232F6CFB" w14:textId="0020948F" w:rsidR="00E94945" w:rsidRPr="00835925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</w:tr>
      <w:tr w:rsidR="00E94945" w:rsidRPr="00835925" w14:paraId="3800F7FE" w14:textId="77777777" w:rsidTr="00E94945">
        <w:tc>
          <w:tcPr>
            <w:tcW w:w="3969" w:type="dxa"/>
            <w:shd w:val="clear" w:color="auto" w:fill="auto"/>
          </w:tcPr>
          <w:p w14:paraId="2D81075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4A0312E2" w14:textId="5B0D48EF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2F83B1F" w14:textId="4D068DE5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675E84D6" w14:textId="77777777" w:rsidTr="00E94945">
        <w:tc>
          <w:tcPr>
            <w:tcW w:w="3969" w:type="dxa"/>
            <w:shd w:val="clear" w:color="auto" w:fill="auto"/>
          </w:tcPr>
          <w:p w14:paraId="18369C20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02102ABB" w14:textId="4D99C01B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4143F6C4" w14:textId="7A65B4DF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2C0ACB43" w14:textId="77777777" w:rsidTr="00E94945">
        <w:tc>
          <w:tcPr>
            <w:tcW w:w="3969" w:type="dxa"/>
            <w:shd w:val="clear" w:color="auto" w:fill="auto"/>
          </w:tcPr>
          <w:p w14:paraId="301AE919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36D3861" w14:textId="5744B202" w:rsidR="00E94945" w:rsidRPr="00D003D3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2835" w:type="dxa"/>
            <w:shd w:val="clear" w:color="auto" w:fill="FFFFFF"/>
          </w:tcPr>
          <w:p w14:paraId="6018A1FA" w14:textId="180F2EB3" w:rsidR="00E94945" w:rsidRPr="00835925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E94945" w:rsidRPr="00835925" w14:paraId="7B6A48DC" w14:textId="77777777" w:rsidTr="00E94945">
        <w:tc>
          <w:tcPr>
            <w:tcW w:w="3969" w:type="dxa"/>
            <w:shd w:val="clear" w:color="auto" w:fill="auto"/>
          </w:tcPr>
          <w:p w14:paraId="3524A23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596F8F10" w14:textId="77777777" w:rsidR="00E94945" w:rsidRPr="00835925" w:rsidRDefault="00E94945" w:rsidP="00E94945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7D0416A" w14:textId="77777777" w:rsidR="00E94945" w:rsidRPr="00835925" w:rsidRDefault="00E94945" w:rsidP="00E94945">
            <w:pPr>
              <w:jc w:val="center"/>
            </w:pPr>
            <w:r>
              <w:t>Эссе</w:t>
            </w:r>
          </w:p>
        </w:tc>
      </w:tr>
      <w:tr w:rsidR="00E94945" w:rsidRPr="00835925" w14:paraId="060DCDF7" w14:textId="77777777" w:rsidTr="00E94945">
        <w:trPr>
          <w:trHeight w:val="357"/>
        </w:trPr>
        <w:tc>
          <w:tcPr>
            <w:tcW w:w="3969" w:type="dxa"/>
            <w:shd w:val="clear" w:color="auto" w:fill="auto"/>
          </w:tcPr>
          <w:p w14:paraId="377A197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622F68F4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FDA5578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5A904694" w14:textId="77777777" w:rsidR="002946C7" w:rsidRDefault="002946C7" w:rsidP="00E94945">
      <w:pPr>
        <w:rPr>
          <w:sz w:val="28"/>
          <w:szCs w:val="28"/>
        </w:rPr>
      </w:pPr>
    </w:p>
    <w:p w14:paraId="74C61009" w14:textId="77777777" w:rsidR="002946C7" w:rsidRDefault="002946C7" w:rsidP="00E94945">
      <w:pPr>
        <w:rPr>
          <w:sz w:val="28"/>
          <w:szCs w:val="28"/>
        </w:rPr>
      </w:pPr>
    </w:p>
    <w:p w14:paraId="4C8ACB22" w14:textId="746C5771" w:rsidR="00E94945" w:rsidRDefault="00E94945" w:rsidP="00E94945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</w:t>
      </w:r>
      <w:r w:rsidR="002946C7">
        <w:rPr>
          <w:sz w:val="28"/>
          <w:szCs w:val="28"/>
        </w:rPr>
        <w:t xml:space="preserve"> – очная форма обучения</w:t>
      </w:r>
    </w:p>
    <w:p w14:paraId="2C132D19" w14:textId="694DD937" w:rsidR="002946C7" w:rsidRDefault="002946C7" w:rsidP="005C6616">
      <w:pPr>
        <w:rPr>
          <w:sz w:val="28"/>
          <w:szCs w:val="28"/>
        </w:rPr>
      </w:pPr>
    </w:p>
    <w:p w14:paraId="39E7DE6C" w14:textId="53EF58F2" w:rsidR="00005A22" w:rsidRDefault="00E94945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005A22">
        <w:rPr>
          <w:sz w:val="28"/>
          <w:szCs w:val="28"/>
        </w:rPr>
        <w:t xml:space="preserve">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>. – 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86F9DA7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5E19BCA2" w:rsidR="007A1B31" w:rsidRPr="00835925" w:rsidRDefault="0084590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5F55016A" w14:textId="77777777"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5B243B10" w14:textId="77777777" w:rsidR="007A1B31" w:rsidRPr="00835925" w:rsidRDefault="007A1B31" w:rsidP="00003463">
            <w:pPr>
              <w:jc w:val="right"/>
            </w:pPr>
          </w:p>
        </w:tc>
      </w:tr>
      <w:tr w:rsidR="007A1B31" w:rsidRPr="00835925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22418AFD" w:rsidR="007A1B31" w:rsidRPr="00835925" w:rsidRDefault="00D003D3" w:rsidP="00003463">
            <w:pPr>
              <w:jc w:val="center"/>
              <w:rPr>
                <w:b/>
                <w:lang w:val="en-US"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55A6367" w14:textId="185E6401" w:rsidR="007A1B31" w:rsidRPr="00835925" w:rsidRDefault="00D003D3" w:rsidP="00003463">
            <w:pPr>
              <w:jc w:val="center"/>
              <w:rPr>
                <w:b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</w:tr>
      <w:tr w:rsidR="007A1B31" w:rsidRPr="00835925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39373F6C" w:rsidR="007A1B31" w:rsidRPr="00845903" w:rsidRDefault="00845903" w:rsidP="00005A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835" w:type="dxa"/>
            <w:shd w:val="clear" w:color="auto" w:fill="FFFFFF"/>
          </w:tcPr>
          <w:p w14:paraId="1F5EBE6C" w14:textId="3EBB1ECA" w:rsidR="007A1B31" w:rsidRPr="00835925" w:rsidRDefault="00845903" w:rsidP="00005A22">
            <w:pPr>
              <w:jc w:val="center"/>
              <w:rPr>
                <w:b/>
                <w:i/>
              </w:rPr>
            </w:pPr>
            <w:r>
              <w:t>50</w:t>
            </w:r>
          </w:p>
        </w:tc>
      </w:tr>
      <w:tr w:rsidR="007A1B31" w:rsidRPr="00835925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4999C584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75B1B8D4" w14:textId="52490074" w:rsidR="007A1B31" w:rsidRPr="00835925" w:rsidRDefault="00845903" w:rsidP="00005A22">
            <w:pPr>
              <w:jc w:val="center"/>
              <w:rPr>
                <w:i/>
              </w:rPr>
            </w:pPr>
            <w:r>
              <w:t>16</w:t>
            </w:r>
          </w:p>
        </w:tc>
      </w:tr>
      <w:tr w:rsidR="007A1B31" w:rsidRPr="00835925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133536DE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EBDA696" w14:textId="6997183A" w:rsidR="007A1B31" w:rsidRPr="00835925" w:rsidRDefault="00845903" w:rsidP="00005A22">
            <w:pPr>
              <w:jc w:val="center"/>
              <w:rPr>
                <w:i/>
              </w:rPr>
            </w:pPr>
            <w:r>
              <w:t>34</w:t>
            </w:r>
          </w:p>
        </w:tc>
      </w:tr>
      <w:tr w:rsidR="007A1B31" w:rsidRPr="00835925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11BE1572" w:rsidR="007A1B31" w:rsidRPr="00D003D3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2835" w:type="dxa"/>
            <w:shd w:val="clear" w:color="auto" w:fill="FFFFFF"/>
          </w:tcPr>
          <w:p w14:paraId="73A6EB3E" w14:textId="6811971B" w:rsidR="007A1B31" w:rsidRPr="00835925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</w:tr>
      <w:tr w:rsidR="007A1B31" w:rsidRPr="00835925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32679D46" w:rsidR="007A1B31" w:rsidRPr="00835925" w:rsidRDefault="0045304E" w:rsidP="00003463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337E0F3D" w14:textId="15553BDC" w:rsidR="007A1B31" w:rsidRPr="00835925" w:rsidRDefault="0045304E" w:rsidP="00003463">
            <w:pPr>
              <w:jc w:val="center"/>
            </w:pPr>
            <w:r>
              <w:t>Эссе</w:t>
            </w:r>
          </w:p>
        </w:tc>
      </w:tr>
      <w:tr w:rsidR="007A1B31" w:rsidRPr="00835925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7C3B5D03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7253E7A8" w14:textId="6B490E39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7254B9B2" w14:textId="33B65E40" w:rsidR="002946C7" w:rsidRDefault="002946C7" w:rsidP="00005A22">
      <w:pPr>
        <w:rPr>
          <w:sz w:val="28"/>
          <w:szCs w:val="28"/>
        </w:rPr>
      </w:pPr>
    </w:p>
    <w:p w14:paraId="072611F7" w14:textId="6CA3788A" w:rsidR="00005A22" w:rsidRDefault="00005A22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2946C7">
        <w:rPr>
          <w:sz w:val="28"/>
          <w:szCs w:val="28"/>
        </w:rPr>
        <w:t xml:space="preserve">2021/с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 xml:space="preserve"> – очно-заочная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005A22" w:rsidRPr="00835925" w14:paraId="4E5A95D6" w14:textId="77777777" w:rsidTr="00005A22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32A4D67" w14:textId="77777777" w:rsidR="00005A22" w:rsidRPr="00835925" w:rsidRDefault="00005A22" w:rsidP="00005A22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48E83A77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017BD1A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79BE4810" w14:textId="3C4502A8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  <w:r w:rsidR="00294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3DF81CE" w14:textId="77777777" w:rsidR="00005A22" w:rsidRPr="00003463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00837636" w14:textId="77777777" w:rsidR="00005A22" w:rsidRPr="00835925" w:rsidRDefault="00005A22" w:rsidP="00005A22">
            <w:pPr>
              <w:jc w:val="right"/>
            </w:pPr>
          </w:p>
        </w:tc>
      </w:tr>
      <w:tr w:rsidR="00005A22" w:rsidRPr="00835925" w14:paraId="41FE16BB" w14:textId="77777777" w:rsidTr="00005A22">
        <w:trPr>
          <w:trHeight w:val="247"/>
        </w:trPr>
        <w:tc>
          <w:tcPr>
            <w:tcW w:w="3969" w:type="dxa"/>
            <w:shd w:val="clear" w:color="auto" w:fill="auto"/>
          </w:tcPr>
          <w:p w14:paraId="043310A2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3611C648" w14:textId="77777777" w:rsidR="00005A22" w:rsidRPr="00835925" w:rsidRDefault="00005A22" w:rsidP="00005A22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2F0912B" w14:textId="77777777" w:rsidR="00005A22" w:rsidRPr="00835925" w:rsidRDefault="00005A22" w:rsidP="00005A22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851199" w:rsidRPr="00835925" w14:paraId="7F37821B" w14:textId="77777777" w:rsidTr="00005A22">
        <w:trPr>
          <w:trHeight w:val="606"/>
        </w:trPr>
        <w:tc>
          <w:tcPr>
            <w:tcW w:w="3969" w:type="dxa"/>
            <w:shd w:val="clear" w:color="auto" w:fill="auto"/>
          </w:tcPr>
          <w:p w14:paraId="4BBAE44A" w14:textId="77777777" w:rsidR="00851199" w:rsidRPr="00835925" w:rsidRDefault="00851199" w:rsidP="00851199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BD4DB59" w14:textId="037A08D1" w:rsidR="00851199" w:rsidRPr="00845903" w:rsidRDefault="00851199" w:rsidP="0085119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50/34</w:t>
            </w:r>
          </w:p>
        </w:tc>
        <w:tc>
          <w:tcPr>
            <w:tcW w:w="2835" w:type="dxa"/>
            <w:shd w:val="clear" w:color="auto" w:fill="FFFFFF"/>
          </w:tcPr>
          <w:p w14:paraId="0FEFD7D3" w14:textId="1CEF0946" w:rsidR="00851199" w:rsidRPr="00835925" w:rsidRDefault="00851199" w:rsidP="0085119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50/34</w:t>
            </w:r>
          </w:p>
        </w:tc>
      </w:tr>
      <w:tr w:rsidR="00851199" w:rsidRPr="00835925" w14:paraId="329510BE" w14:textId="77777777" w:rsidTr="00005A22">
        <w:tc>
          <w:tcPr>
            <w:tcW w:w="3969" w:type="dxa"/>
            <w:shd w:val="clear" w:color="auto" w:fill="auto"/>
          </w:tcPr>
          <w:p w14:paraId="0F873874" w14:textId="77777777" w:rsidR="00851199" w:rsidRPr="00835925" w:rsidRDefault="00851199" w:rsidP="00851199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518D6A52" w14:textId="4E81CF3A" w:rsidR="00851199" w:rsidRPr="00845903" w:rsidRDefault="00851199" w:rsidP="00851199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  <w:tc>
          <w:tcPr>
            <w:tcW w:w="2835" w:type="dxa"/>
            <w:shd w:val="clear" w:color="auto" w:fill="FFFFFF"/>
          </w:tcPr>
          <w:p w14:paraId="39349DC3" w14:textId="4F05F4CF" w:rsidR="00851199" w:rsidRPr="00835925" w:rsidRDefault="00851199" w:rsidP="00851199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</w:tr>
      <w:tr w:rsidR="00851199" w:rsidRPr="00835925" w14:paraId="3F3815E1" w14:textId="77777777" w:rsidTr="00005A22">
        <w:tc>
          <w:tcPr>
            <w:tcW w:w="3969" w:type="dxa"/>
            <w:shd w:val="clear" w:color="auto" w:fill="auto"/>
          </w:tcPr>
          <w:p w14:paraId="1BB006C4" w14:textId="77777777" w:rsidR="00851199" w:rsidRPr="00835925" w:rsidRDefault="00851199" w:rsidP="00851199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4B005A74" w14:textId="0F0F6764" w:rsidR="00851199" w:rsidRPr="00845903" w:rsidRDefault="00851199" w:rsidP="00851199">
            <w:pPr>
              <w:jc w:val="center"/>
              <w:rPr>
                <w:i/>
              </w:rPr>
            </w:pPr>
            <w:r>
              <w:rPr>
                <w:i/>
              </w:rPr>
              <w:t>34/18</w:t>
            </w:r>
          </w:p>
        </w:tc>
        <w:tc>
          <w:tcPr>
            <w:tcW w:w="2835" w:type="dxa"/>
            <w:shd w:val="clear" w:color="auto" w:fill="FFFFFF"/>
          </w:tcPr>
          <w:p w14:paraId="679AF865" w14:textId="7D867EA9" w:rsidR="00851199" w:rsidRPr="00835925" w:rsidRDefault="00851199" w:rsidP="00851199">
            <w:pPr>
              <w:jc w:val="center"/>
              <w:rPr>
                <w:i/>
              </w:rPr>
            </w:pPr>
            <w:r>
              <w:rPr>
                <w:i/>
              </w:rPr>
              <w:t>34/18</w:t>
            </w:r>
          </w:p>
        </w:tc>
      </w:tr>
      <w:tr w:rsidR="00851199" w:rsidRPr="00835925" w14:paraId="59AEEE5F" w14:textId="77777777" w:rsidTr="00005A22">
        <w:tc>
          <w:tcPr>
            <w:tcW w:w="3969" w:type="dxa"/>
            <w:shd w:val="clear" w:color="auto" w:fill="auto"/>
          </w:tcPr>
          <w:p w14:paraId="65AC34C0" w14:textId="77777777" w:rsidR="00851199" w:rsidRPr="00835925" w:rsidRDefault="00851199" w:rsidP="00851199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A7085B1" w14:textId="19A7F5E9" w:rsidR="00851199" w:rsidRPr="00D003D3" w:rsidRDefault="00851199" w:rsidP="00851199">
            <w:pPr>
              <w:jc w:val="center"/>
              <w:rPr>
                <w:b/>
              </w:rPr>
            </w:pPr>
            <w:r>
              <w:rPr>
                <w:b/>
              </w:rPr>
              <w:t>130/146</w:t>
            </w:r>
          </w:p>
        </w:tc>
        <w:tc>
          <w:tcPr>
            <w:tcW w:w="2835" w:type="dxa"/>
            <w:shd w:val="clear" w:color="auto" w:fill="FFFFFF"/>
          </w:tcPr>
          <w:p w14:paraId="69C585E7" w14:textId="008B7C2A" w:rsidR="00851199" w:rsidRPr="00835925" w:rsidRDefault="00851199" w:rsidP="00851199">
            <w:pPr>
              <w:jc w:val="center"/>
              <w:rPr>
                <w:b/>
              </w:rPr>
            </w:pPr>
            <w:r>
              <w:rPr>
                <w:b/>
              </w:rPr>
              <w:t>130/146</w:t>
            </w:r>
          </w:p>
        </w:tc>
      </w:tr>
      <w:tr w:rsidR="00005A22" w:rsidRPr="00835925" w14:paraId="53729651" w14:textId="77777777" w:rsidTr="00005A22">
        <w:tc>
          <w:tcPr>
            <w:tcW w:w="3969" w:type="dxa"/>
            <w:shd w:val="clear" w:color="auto" w:fill="auto"/>
          </w:tcPr>
          <w:p w14:paraId="26FB8B3B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1B190C4F" w14:textId="77777777" w:rsidR="00005A22" w:rsidRPr="00835925" w:rsidRDefault="00005A22" w:rsidP="00005A22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AF9FD2E" w14:textId="77777777" w:rsidR="00005A22" w:rsidRPr="00835925" w:rsidRDefault="00005A22" w:rsidP="00005A22">
            <w:pPr>
              <w:jc w:val="center"/>
            </w:pPr>
            <w:r>
              <w:t>Эссе</w:t>
            </w:r>
          </w:p>
        </w:tc>
      </w:tr>
      <w:tr w:rsidR="00005A22" w:rsidRPr="00835925" w14:paraId="5DFA34D0" w14:textId="77777777" w:rsidTr="00005A22">
        <w:trPr>
          <w:trHeight w:val="357"/>
        </w:trPr>
        <w:tc>
          <w:tcPr>
            <w:tcW w:w="3969" w:type="dxa"/>
            <w:shd w:val="clear" w:color="auto" w:fill="auto"/>
          </w:tcPr>
          <w:p w14:paraId="6DFD7BA3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07D10B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8F79AC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40E12827" w14:textId="69D4D3FC" w:rsidR="00005A22" w:rsidRDefault="00005A22" w:rsidP="005C6616">
      <w:pPr>
        <w:rPr>
          <w:sz w:val="28"/>
          <w:szCs w:val="28"/>
        </w:rPr>
      </w:pPr>
    </w:p>
    <w:p w14:paraId="4EBCE44D" w14:textId="0649FC0F" w:rsidR="002946C7" w:rsidRPr="00E90FE5" w:rsidRDefault="002946C7" w:rsidP="005C6616">
      <w:pPr>
        <w:rPr>
          <w:sz w:val="28"/>
          <w:szCs w:val="28"/>
        </w:rPr>
      </w:pPr>
    </w:p>
    <w:p w14:paraId="01026C4C" w14:textId="2EDF9C8A" w:rsidR="00F04542" w:rsidRPr="00CE73B4" w:rsidRDefault="00F04542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16" w:name="_Toc134990106"/>
      <w:r w:rsidRPr="007A1B31"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</w:p>
    <w:p w14:paraId="2C7BE01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7" w:name="_Toc419454622"/>
      <w:bookmarkStart w:id="18" w:name="_Toc419543227"/>
      <w:bookmarkStart w:id="19" w:name="_Toc134990107"/>
      <w:r w:rsidRPr="007A1B31">
        <w:rPr>
          <w:sz w:val="28"/>
          <w:szCs w:val="28"/>
        </w:rPr>
        <w:t>5.1. Содержание дисциплины</w:t>
      </w:r>
      <w:bookmarkEnd w:id="17"/>
      <w:bookmarkEnd w:id="18"/>
      <w:bookmarkEnd w:id="19"/>
    </w:p>
    <w:p w14:paraId="51C46C41" w14:textId="73C58A89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0" w:name="_Toc419454623"/>
      <w:bookmarkStart w:id="21" w:name="_Toc419543228"/>
      <w:r w:rsidRPr="00CE12CC">
        <w:rPr>
          <w:b/>
          <w:bCs/>
          <w:sz w:val="28"/>
          <w:szCs w:val="28"/>
        </w:rPr>
        <w:t xml:space="preserve">Тема 1. </w:t>
      </w:r>
      <w:r w:rsidR="009A477B">
        <w:rPr>
          <w:b/>
          <w:bCs/>
          <w:sz w:val="28"/>
          <w:szCs w:val="28"/>
        </w:rPr>
        <w:t>Сущность и задачи международного менеджмента</w:t>
      </w:r>
      <w:r w:rsidR="0091078D">
        <w:rPr>
          <w:b/>
          <w:bCs/>
          <w:sz w:val="28"/>
          <w:szCs w:val="28"/>
        </w:rPr>
        <w:t>.</w:t>
      </w:r>
    </w:p>
    <w:p w14:paraId="5F5F89A4" w14:textId="5AF2A34A" w:rsidR="00CE12CC" w:rsidRDefault="009A477B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Глобализация и значение глобализации для экономики. Сущность глобализации, интернационализации и интеграции.</w:t>
      </w:r>
      <w:r w:rsidR="001802E7">
        <w:rPr>
          <w:sz w:val="28"/>
          <w:szCs w:val="28"/>
        </w:rPr>
        <w:t xml:space="preserve"> Понятие и сущность международного бизнеса. </w:t>
      </w:r>
      <w:bookmarkStart w:id="22" w:name="_Hlk135005988"/>
      <w:r w:rsidR="001802E7">
        <w:rPr>
          <w:sz w:val="28"/>
          <w:szCs w:val="28"/>
        </w:rPr>
        <w:t>Предмет и объект международного менеджмента.</w:t>
      </w:r>
      <w:r>
        <w:rPr>
          <w:sz w:val="28"/>
          <w:szCs w:val="28"/>
        </w:rPr>
        <w:t xml:space="preserve"> </w:t>
      </w:r>
      <w:r w:rsidR="001802E7">
        <w:rPr>
          <w:sz w:val="28"/>
          <w:szCs w:val="28"/>
        </w:rPr>
        <w:t xml:space="preserve">Задачи международного менеджмента. Риски, связанные с международной деятельностью и мотивы международного предпринимательства. </w:t>
      </w:r>
      <w:bookmarkEnd w:id="22"/>
      <w:r w:rsidR="001802E7">
        <w:rPr>
          <w:sz w:val="28"/>
          <w:szCs w:val="28"/>
        </w:rPr>
        <w:t xml:space="preserve">Требования, предъявляемые к глобальным менеджерам. Основные характеристики внешней среды международного менеджмента. </w:t>
      </w:r>
    </w:p>
    <w:p w14:paraId="0A673AA5" w14:textId="77777777" w:rsidR="001802E7" w:rsidRDefault="001802E7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F304B11" w14:textId="647BA33C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2. </w:t>
      </w:r>
      <w:r w:rsidR="00B83055">
        <w:rPr>
          <w:b/>
          <w:bCs/>
          <w:sz w:val="28"/>
          <w:szCs w:val="28"/>
        </w:rPr>
        <w:t>Международные компании и особенности их деятельности.</w:t>
      </w:r>
    </w:p>
    <w:p w14:paraId="5C4AD27D" w14:textId="1CAF7492" w:rsidR="000F5BD8" w:rsidRDefault="00B83055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Статус международной компании и ее ключевые характеристики.  </w:t>
      </w:r>
      <w:r w:rsidR="00ED1106">
        <w:rPr>
          <w:sz w:val="28"/>
          <w:szCs w:val="28"/>
        </w:rPr>
        <w:t xml:space="preserve">Признаки международных концернов. Холдинги и альянсы, их ключевые характеристики. </w:t>
      </w:r>
      <w:r w:rsidR="004C7829">
        <w:rPr>
          <w:sz w:val="28"/>
          <w:szCs w:val="28"/>
        </w:rPr>
        <w:t xml:space="preserve">Особенности МСП при выходе на внешние рынки и их отличия от других форм ведения бизнеса. </w:t>
      </w:r>
      <w:r w:rsidR="00ED1106">
        <w:rPr>
          <w:sz w:val="28"/>
          <w:szCs w:val="28"/>
        </w:rPr>
        <w:t>Количественные и качественные характеристики международного предприятия. Классификация международных компаний по различным признакам.</w:t>
      </w:r>
      <w:r w:rsidR="004C7829">
        <w:rPr>
          <w:sz w:val="28"/>
          <w:szCs w:val="28"/>
        </w:rPr>
        <w:t xml:space="preserve"> Создание совместных предприятий. </w:t>
      </w:r>
    </w:p>
    <w:p w14:paraId="0167DDAF" w14:textId="77777777" w:rsidR="00ED1106" w:rsidRDefault="00ED1106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BB401A2" w14:textId="688E41F0" w:rsidR="00252359" w:rsidRPr="00252359" w:rsidRDefault="00252359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235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252359">
        <w:rPr>
          <w:b/>
          <w:bCs/>
          <w:sz w:val="28"/>
          <w:szCs w:val="28"/>
        </w:rPr>
        <w:t xml:space="preserve">. </w:t>
      </w:r>
      <w:r w:rsidR="00ED1106">
        <w:rPr>
          <w:b/>
          <w:bCs/>
          <w:sz w:val="28"/>
          <w:szCs w:val="28"/>
        </w:rPr>
        <w:t>Интернационализация предприятий: мотивы и модели.</w:t>
      </w:r>
    </w:p>
    <w:p w14:paraId="503DEEE4" w14:textId="5642010F" w:rsidR="00A90165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выхода национальных компаний на внешние рынки. Подготовка предприятий к выходу на внешние рынки. Модели интернационализации деятельности предприятия.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</w:t>
      </w:r>
      <w:r w:rsidR="00B34CB7">
        <w:rPr>
          <w:sz w:val="28"/>
          <w:szCs w:val="28"/>
        </w:rPr>
        <w:t xml:space="preserve">Факторы, повышающие конкурентоспособность </w:t>
      </w:r>
      <w:r w:rsidR="00B34CB7">
        <w:rPr>
          <w:sz w:val="28"/>
          <w:szCs w:val="28"/>
        </w:rPr>
        <w:lastRenderedPageBreak/>
        <w:t>компании на внешнем рынке. Критерии выбора зарубежного партнера при выходе на внешние рынки.</w:t>
      </w:r>
    </w:p>
    <w:p w14:paraId="0896C4B1" w14:textId="77777777" w:rsidR="00ED1106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</w:p>
    <w:p w14:paraId="30738290" w14:textId="67997714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3182A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</w:t>
      </w:r>
      <w:r w:rsidR="004C7829">
        <w:rPr>
          <w:b/>
          <w:bCs/>
          <w:sz w:val="28"/>
          <w:szCs w:val="28"/>
        </w:rPr>
        <w:t xml:space="preserve">Повышение </w:t>
      </w:r>
      <w:r w:rsidR="00B34CB7">
        <w:rPr>
          <w:b/>
          <w:bCs/>
          <w:sz w:val="28"/>
          <w:szCs w:val="28"/>
        </w:rPr>
        <w:t>деловой активности предприятия на внешних рынках</w:t>
      </w:r>
      <w:r w:rsidRPr="00CE12CC">
        <w:rPr>
          <w:b/>
          <w:bCs/>
          <w:sz w:val="28"/>
          <w:szCs w:val="28"/>
        </w:rPr>
        <w:t xml:space="preserve">. </w:t>
      </w:r>
    </w:p>
    <w:p w14:paraId="578F1C8B" w14:textId="297A5BF9" w:rsidR="00B34CB7" w:rsidRDefault="00B34CB7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</w:r>
    </w:p>
    <w:p w14:paraId="59CB2495" w14:textId="4E4FA853" w:rsidR="0062367D" w:rsidRDefault="0062367D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1EF8D28F" w14:textId="3D749BCE" w:rsidR="00F04542" w:rsidRDefault="00F04542" w:rsidP="00CE73B4">
      <w:pPr>
        <w:pStyle w:val="1"/>
        <w:jc w:val="both"/>
        <w:rPr>
          <w:sz w:val="28"/>
          <w:szCs w:val="28"/>
        </w:rPr>
      </w:pPr>
      <w:bookmarkStart w:id="23" w:name="_Toc134990108"/>
      <w:r w:rsidRPr="00E90FE5">
        <w:rPr>
          <w:sz w:val="28"/>
          <w:szCs w:val="28"/>
        </w:rPr>
        <w:t>5.2. Учебно-тематический план</w:t>
      </w:r>
      <w:bookmarkEnd w:id="20"/>
      <w:bookmarkEnd w:id="21"/>
      <w:bookmarkEnd w:id="23"/>
    </w:p>
    <w:p w14:paraId="2865A3E7" w14:textId="39FBAC79" w:rsidR="003C6539" w:rsidRDefault="002946C7" w:rsidP="003C6539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959"/>
        <w:gridCol w:w="1206"/>
        <w:gridCol w:w="1075"/>
        <w:gridCol w:w="1468"/>
        <w:gridCol w:w="1224"/>
        <w:gridCol w:w="2268"/>
      </w:tblGrid>
      <w:tr w:rsidR="003C6539" w14:paraId="187F42EF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8B33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2A71623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181D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E9BB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67ABC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C6539" w14:paraId="5AC10C0A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8CFC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8884D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A2E6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42D8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4AE2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A7F4" w14:textId="77777777" w:rsidR="003C6539" w:rsidRDefault="003C6539" w:rsidP="00005A22">
            <w:pPr>
              <w:tabs>
                <w:tab w:val="right" w:pos="851"/>
              </w:tabs>
              <w:jc w:val="both"/>
            </w:pPr>
          </w:p>
        </w:tc>
      </w:tr>
      <w:tr w:rsidR="003C6539" w14:paraId="68814CD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7B1A7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71B39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C4574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54A0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3DAA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7DC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0C92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F441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3C6539" w14:paraId="5D9194E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84C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CD596" w14:textId="77777777" w:rsidR="003C6539" w:rsidRDefault="003C6539" w:rsidP="00005A22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AB3E8" w14:textId="24DF17BA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B201" w14:textId="49F5BEBF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DD1B0" w14:textId="0D9A8851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3A8F" w14:textId="149C6008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D4FE6" w14:textId="355E10F1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FD20" w14:textId="77777777" w:rsidR="003C6539" w:rsidRDefault="003C6539" w:rsidP="00005A22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3C6539" w14:paraId="4D7DE41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71C8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BD5E7" w14:textId="77777777" w:rsidR="003C6539" w:rsidRPr="00CE12CC" w:rsidRDefault="003C6539" w:rsidP="003C6539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94368" w14:textId="77777777" w:rsidR="003C6539" w:rsidRPr="003C6539" w:rsidRDefault="003C6539" w:rsidP="003C6539">
            <w:pPr>
              <w:jc w:val="center"/>
            </w:pPr>
          </w:p>
          <w:p w14:paraId="6D683FFA" w14:textId="759DE462" w:rsidR="003C6539" w:rsidRPr="003C6539" w:rsidRDefault="003C6539" w:rsidP="00C83173"/>
          <w:p w14:paraId="7D09ED5C" w14:textId="13DF024F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58479" w14:textId="77777777" w:rsidR="003C6539" w:rsidRPr="003C6539" w:rsidRDefault="003C6539" w:rsidP="003C6539">
            <w:pPr>
              <w:jc w:val="center"/>
            </w:pPr>
          </w:p>
          <w:p w14:paraId="4F8ED5CC" w14:textId="3E2C3215" w:rsidR="003C6539" w:rsidRPr="003C6539" w:rsidRDefault="003C6539" w:rsidP="00C83173"/>
          <w:p w14:paraId="00E3D8BD" w14:textId="3343EAAE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E76F1" w14:textId="25687654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E2CE" w14:textId="60C08322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C1862" w14:textId="71188B6D" w:rsidR="003C6539" w:rsidRPr="003C6539" w:rsidRDefault="003C6539" w:rsidP="00C83173"/>
          <w:p w14:paraId="07DC260E" w14:textId="77777777" w:rsidR="003C6539" w:rsidRPr="003C6539" w:rsidRDefault="003C6539" w:rsidP="003C6539">
            <w:pPr>
              <w:jc w:val="center"/>
            </w:pPr>
          </w:p>
          <w:p w14:paraId="687AC350" w14:textId="5EDAB845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C308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F0CDA2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54769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1724A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EC5E3" w14:textId="77777777" w:rsidR="003C6539" w:rsidRPr="003C6539" w:rsidRDefault="003C6539" w:rsidP="003C6539">
            <w:pPr>
              <w:jc w:val="center"/>
            </w:pPr>
          </w:p>
          <w:p w14:paraId="6C8950CF" w14:textId="77777777" w:rsidR="003C6539" w:rsidRPr="003C6539" w:rsidRDefault="003C6539" w:rsidP="003C6539">
            <w:pPr>
              <w:jc w:val="center"/>
            </w:pPr>
          </w:p>
          <w:p w14:paraId="1C7FC386" w14:textId="77777777" w:rsidR="003C6539" w:rsidRPr="003C6539" w:rsidRDefault="003C6539" w:rsidP="003C6539">
            <w:pPr>
              <w:jc w:val="center"/>
            </w:pPr>
          </w:p>
          <w:p w14:paraId="6E7A777E" w14:textId="35872413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380DB" w14:textId="77777777" w:rsidR="003C6539" w:rsidRPr="003C6539" w:rsidRDefault="003C6539" w:rsidP="003C6539">
            <w:pPr>
              <w:jc w:val="center"/>
            </w:pPr>
          </w:p>
          <w:p w14:paraId="7AA08EE4" w14:textId="77777777" w:rsidR="003C6539" w:rsidRPr="003C6539" w:rsidRDefault="003C6539" w:rsidP="003C6539">
            <w:pPr>
              <w:jc w:val="center"/>
            </w:pPr>
          </w:p>
          <w:p w14:paraId="1E1D0D60" w14:textId="77777777" w:rsidR="003C6539" w:rsidRPr="003C6539" w:rsidRDefault="003C6539" w:rsidP="003C6539">
            <w:pPr>
              <w:jc w:val="center"/>
            </w:pPr>
          </w:p>
          <w:p w14:paraId="6B470B4A" w14:textId="59A15A96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3180C" w14:textId="77777777" w:rsidR="00C83173" w:rsidRDefault="00C83173" w:rsidP="003C6539">
            <w:pPr>
              <w:jc w:val="center"/>
            </w:pPr>
          </w:p>
          <w:p w14:paraId="1F891317" w14:textId="0263E0C8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CA56F" w14:textId="77777777" w:rsidR="00C83173" w:rsidRDefault="00C83173" w:rsidP="003C6539">
            <w:pPr>
              <w:jc w:val="center"/>
            </w:pPr>
          </w:p>
          <w:p w14:paraId="68AE20E9" w14:textId="6FB62E57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9131" w14:textId="77777777" w:rsidR="003C6539" w:rsidRPr="003C6539" w:rsidRDefault="003C6539" w:rsidP="003C6539">
            <w:pPr>
              <w:jc w:val="center"/>
            </w:pPr>
          </w:p>
          <w:p w14:paraId="73C75B9E" w14:textId="77777777" w:rsidR="003C6539" w:rsidRPr="003C6539" w:rsidRDefault="003C6539" w:rsidP="003C6539">
            <w:pPr>
              <w:jc w:val="center"/>
            </w:pPr>
          </w:p>
          <w:p w14:paraId="16A1DCF5" w14:textId="77777777" w:rsidR="003C6539" w:rsidRPr="003C6539" w:rsidRDefault="003C6539" w:rsidP="003C6539">
            <w:pPr>
              <w:jc w:val="center"/>
            </w:pPr>
          </w:p>
          <w:p w14:paraId="7B317663" w14:textId="03EC2DB3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BBD0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7EBA4492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AD25B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4B704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2CBD" w14:textId="77777777" w:rsidR="003C6539" w:rsidRPr="003C6539" w:rsidRDefault="003C6539" w:rsidP="003C6539">
            <w:pPr>
              <w:jc w:val="center"/>
            </w:pPr>
          </w:p>
          <w:p w14:paraId="33FD07EC" w14:textId="77777777" w:rsidR="003C6539" w:rsidRPr="003C6539" w:rsidRDefault="003C6539" w:rsidP="003C6539">
            <w:pPr>
              <w:jc w:val="center"/>
            </w:pPr>
          </w:p>
          <w:p w14:paraId="36A15771" w14:textId="77777777" w:rsidR="003C6539" w:rsidRPr="003C6539" w:rsidRDefault="003C6539" w:rsidP="003C6539">
            <w:pPr>
              <w:jc w:val="center"/>
            </w:pPr>
          </w:p>
          <w:p w14:paraId="12EDD2A6" w14:textId="6105CD49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E21D2" w14:textId="77777777" w:rsidR="003C6539" w:rsidRPr="003C6539" w:rsidRDefault="003C6539" w:rsidP="003C6539">
            <w:pPr>
              <w:jc w:val="center"/>
            </w:pPr>
          </w:p>
          <w:p w14:paraId="2B095D59" w14:textId="77777777" w:rsidR="003C6539" w:rsidRPr="003C6539" w:rsidRDefault="003C6539" w:rsidP="003C6539">
            <w:pPr>
              <w:jc w:val="center"/>
            </w:pPr>
          </w:p>
          <w:p w14:paraId="07544A04" w14:textId="77777777" w:rsidR="003C6539" w:rsidRPr="003C6539" w:rsidRDefault="003C6539" w:rsidP="003C6539">
            <w:pPr>
              <w:jc w:val="center"/>
            </w:pPr>
          </w:p>
          <w:p w14:paraId="48B6D4A4" w14:textId="5A945380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3190" w14:textId="77777777" w:rsidR="00C83173" w:rsidRDefault="00C83173" w:rsidP="003C6539">
            <w:pPr>
              <w:jc w:val="center"/>
            </w:pPr>
          </w:p>
          <w:p w14:paraId="2908631C" w14:textId="30A05F49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7A7B" w14:textId="77777777" w:rsidR="00C83173" w:rsidRDefault="00C83173" w:rsidP="003C6539">
            <w:pPr>
              <w:jc w:val="center"/>
            </w:pPr>
          </w:p>
          <w:p w14:paraId="41CEE03F" w14:textId="454A9BE5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00AE4" w14:textId="77777777" w:rsidR="003C6539" w:rsidRPr="003C6539" w:rsidRDefault="003C6539" w:rsidP="003C6539">
            <w:pPr>
              <w:jc w:val="center"/>
            </w:pPr>
          </w:p>
          <w:p w14:paraId="62057883" w14:textId="77777777" w:rsidR="003C6539" w:rsidRPr="003C6539" w:rsidRDefault="003C6539" w:rsidP="003C6539">
            <w:pPr>
              <w:jc w:val="center"/>
            </w:pPr>
          </w:p>
          <w:p w14:paraId="1EEF7C5D" w14:textId="77777777" w:rsidR="003C6539" w:rsidRPr="003C6539" w:rsidRDefault="003C6539" w:rsidP="003C6539">
            <w:pPr>
              <w:jc w:val="center"/>
            </w:pPr>
          </w:p>
          <w:p w14:paraId="387D97C5" w14:textId="7571845B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433F6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2CDF28E6" w14:textId="77777777" w:rsidTr="00AA7313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9DE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AE44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0EB256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2A725BBE" w14:textId="425EEF4A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  <w:bCs/>
              </w:rPr>
              <w:t>180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018BA8" w14:textId="77777777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</w:p>
          <w:p w14:paraId="0036573A" w14:textId="5828D85F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  <w:r w:rsidRPr="00C83173">
              <w:rPr>
                <w:b/>
              </w:rPr>
              <w:t>68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B4645D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3FBCFF52" w14:textId="2F052049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472596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509BCFEC" w14:textId="320FCD63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2F2FAC" w14:textId="77777777" w:rsidR="003C6539" w:rsidRPr="00C83173" w:rsidRDefault="003C6539" w:rsidP="003C6539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14:paraId="04845E84" w14:textId="070C3653" w:rsidR="003C6539" w:rsidRPr="00C83173" w:rsidRDefault="003C6539" w:rsidP="003C6539">
            <w:pPr>
              <w:tabs>
                <w:tab w:val="right" w:pos="851"/>
              </w:tabs>
              <w:rPr>
                <w:b/>
              </w:rPr>
            </w:pPr>
            <w:r w:rsidRPr="00C83173">
              <w:rPr>
                <w:b/>
              </w:rPr>
              <w:t xml:space="preserve">       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8FE5" w14:textId="11F6FC9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3C6539" w14:paraId="6F51813D" w14:textId="77777777" w:rsidTr="00AA7313">
        <w:trPr>
          <w:trHeight w:val="7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D9E02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391A9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7DF8E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1468184A" w14:textId="3DF4F98F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C83173">
              <w:rPr>
                <w:b/>
                <w:bCs/>
              </w:rPr>
              <w:t>100</w:t>
            </w:r>
          </w:p>
          <w:p w14:paraId="78789038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A1AA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243758F5" w14:textId="2544F841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59E14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7A5C7CC7" w14:textId="7C11B3A4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ACCE" w14:textId="77777777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</w:p>
          <w:p w14:paraId="492BCCF6" w14:textId="7AAF135C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5381" w14:textId="77777777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   </w:t>
            </w:r>
          </w:p>
          <w:p w14:paraId="5BF1170B" w14:textId="72452DEA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DE68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31086EE" w14:textId="6FC5BF5B" w:rsidR="003C6539" w:rsidRDefault="003C6539" w:rsidP="003C6539">
      <w:pPr>
        <w:rPr>
          <w:sz w:val="28"/>
          <w:szCs w:val="28"/>
        </w:rPr>
      </w:pPr>
    </w:p>
    <w:p w14:paraId="39B6276F" w14:textId="1BE4D913" w:rsidR="00E33BC8" w:rsidRDefault="002946C7" w:rsidP="002946C7">
      <w:pPr>
        <w:rPr>
          <w:sz w:val="28"/>
          <w:szCs w:val="28"/>
        </w:rPr>
      </w:pPr>
      <w:bookmarkStart w:id="24" w:name="_Toc419454624"/>
      <w:bookmarkStart w:id="25" w:name="_Toc419543229"/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с 2022г.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1112"/>
        <w:gridCol w:w="1053"/>
        <w:gridCol w:w="1075"/>
        <w:gridCol w:w="1468"/>
        <w:gridCol w:w="1339"/>
        <w:gridCol w:w="2153"/>
      </w:tblGrid>
      <w:tr w:rsidR="00CE12CC" w14:paraId="11AC8C0B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3A57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8BEAAE8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F4B5E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1AC2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5480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E12CC" w14:paraId="7AA7D5D9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37CC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509F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3B07D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8540" w14:textId="77777777" w:rsidR="00CE12CC" w:rsidRDefault="00CE12CC" w:rsidP="002946C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B9E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6C1F" w14:textId="77777777" w:rsidR="00CE12CC" w:rsidRDefault="00CE12CC" w:rsidP="00E94945">
            <w:pPr>
              <w:tabs>
                <w:tab w:val="right" w:pos="851"/>
              </w:tabs>
              <w:jc w:val="both"/>
            </w:pPr>
          </w:p>
        </w:tc>
      </w:tr>
      <w:tr w:rsidR="00CE12CC" w14:paraId="1D4DF30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D7F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5154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EB5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458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E1E0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3C4C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F4F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95C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F44F6D" w14:paraId="4300925C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BB7D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59ED9" w14:textId="211E5210" w:rsidR="00F44F6D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BCF03" w14:textId="4F746442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17A4F" w14:textId="2D0971A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E08D5" w14:textId="7464378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5AEF1" w14:textId="112C794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52C0B" w14:textId="09DF1B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6954" w14:textId="72149DA2" w:rsidR="00F44F6D" w:rsidRDefault="00F44F6D" w:rsidP="00F44F6D">
            <w:pPr>
              <w:spacing w:line="259" w:lineRule="auto"/>
              <w:ind w:left="106"/>
            </w:pPr>
            <w:r>
              <w:t>Тестировани</w:t>
            </w:r>
            <w:r w:rsidR="008C3AD4">
              <w:t>е</w:t>
            </w:r>
            <w:r>
              <w:t xml:space="preserve">, дискуссия </w:t>
            </w:r>
          </w:p>
        </w:tc>
      </w:tr>
      <w:tr w:rsidR="00F44F6D" w14:paraId="5C872E7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9AE8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274B2" w14:textId="61516958" w:rsidR="00F44F6D" w:rsidRPr="00CE12CC" w:rsidRDefault="00E6166C" w:rsidP="00782EDD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B644" w14:textId="340521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4343B" w14:textId="1D2F5E1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9A12" w14:textId="1BAAC84E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67D4" w14:textId="0FD33C2F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6E7D5" w14:textId="2A05DEFC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E2F2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75D31AF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48D2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85F8" w14:textId="7F723221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C413A" w14:textId="24691FC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2882" w14:textId="2D8ED02A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1E649" w14:textId="6F883C39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36F1" w14:textId="41B20886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8CC7" w14:textId="61509D51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95DE0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5A93FC3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E3F3C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CC1FB" w14:textId="02413306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8436" w14:textId="7CB1B244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F724" w14:textId="09F5BDB7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BECA8" w14:textId="0126EFC0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2B4EF" w14:textId="13F9F55B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40EBE" w14:textId="27E4DD66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414C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951CD24" w14:textId="77777777" w:rsidTr="00AA7313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A545" w14:textId="77777777" w:rsidR="003C6539" w:rsidRDefault="003C6539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1449A" w14:textId="77777777" w:rsidR="003C6539" w:rsidRDefault="003C6539" w:rsidP="00E94945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1773A" w14:textId="2D0DA090" w:rsidR="003C6539" w:rsidRPr="003C6539" w:rsidRDefault="00732D73" w:rsidP="00E94945">
            <w:pPr>
              <w:tabs>
                <w:tab w:val="right" w:pos="851"/>
              </w:tabs>
              <w:jc w:val="both"/>
            </w:pPr>
            <w:r>
              <w:rPr>
                <w:b/>
                <w:bCs/>
              </w:rPr>
              <w:t xml:space="preserve">    </w:t>
            </w:r>
            <w:r w:rsidR="003C6539" w:rsidRPr="003C6539">
              <w:rPr>
                <w:b/>
                <w:bCs/>
              </w:rPr>
              <w:t>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C7B727" w14:textId="05B1BED1" w:rsidR="003C6539" w:rsidRPr="003C6539" w:rsidRDefault="003C6539" w:rsidP="00732D73">
            <w:pPr>
              <w:tabs>
                <w:tab w:val="right" w:pos="851"/>
              </w:tabs>
              <w:ind w:firstLine="190"/>
            </w:pPr>
            <w:r w:rsidRPr="003C6539">
              <w:rPr>
                <w:b/>
                <w:bCs/>
              </w:rPr>
              <w:t>50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06CA" w14:textId="06594291" w:rsidR="003C6539" w:rsidRPr="003C6539" w:rsidRDefault="00732D73" w:rsidP="00732D73">
            <w:pPr>
              <w:tabs>
                <w:tab w:val="right" w:pos="851"/>
              </w:tabs>
              <w:ind w:firstLine="118"/>
            </w:pPr>
            <w:r>
              <w:t xml:space="preserve">   </w:t>
            </w:r>
            <w:r w:rsidR="003C6539" w:rsidRPr="003C6539">
              <w:rPr>
                <w:lang w:val="en-US"/>
              </w:rPr>
              <w:t>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3795B" w14:textId="0E1F5C92" w:rsidR="003C6539" w:rsidRPr="003C6539" w:rsidRDefault="00732D73" w:rsidP="00732D73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  <w:lang w:val="en-US"/>
              </w:rPr>
              <w:t>3</w:t>
            </w:r>
            <w:r w:rsidR="003C6539" w:rsidRPr="003C6539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36935" w14:textId="6A8EB6CB" w:rsidR="003C6539" w:rsidRPr="003C6539" w:rsidRDefault="00732D73" w:rsidP="00732D73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</w:rPr>
              <w:t>130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7E53B" w14:textId="2DF9034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CE12CC" w14:paraId="34681AD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FE1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4CD23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6DF6" w14:textId="084AD706" w:rsidR="00CE12CC" w:rsidRPr="003C6539" w:rsidRDefault="003C6539" w:rsidP="00E94945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  <w:p w14:paraId="3DC63160" w14:textId="77777777" w:rsidR="00CE12CC" w:rsidRPr="003C6539" w:rsidRDefault="00CE12CC" w:rsidP="003C6539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F31D" w14:textId="55F7EB19" w:rsidR="00CE12CC" w:rsidRPr="003C6539" w:rsidRDefault="00CE12CC" w:rsidP="00732D73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 w:rsidR="003E7C9F">
              <w:rPr>
                <w:b/>
                <w:bCs/>
              </w:rPr>
              <w:t xml:space="preserve"> </w:t>
            </w:r>
            <w:r w:rsidR="00012E4B" w:rsidRPr="003C6539">
              <w:rPr>
                <w:b/>
                <w:bCs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9326" w14:textId="5779EA7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32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FD0F" w14:textId="0EECE9B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   </w:t>
            </w:r>
            <w:r w:rsidR="00012E4B" w:rsidRPr="003C6539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1FF8" w14:textId="42B81A47" w:rsidR="00CE12CC" w:rsidRPr="003C6539" w:rsidRDefault="003E7C9F" w:rsidP="00732D73">
            <w:pPr>
              <w:tabs>
                <w:tab w:val="right" w:pos="851"/>
              </w:tabs>
            </w:pPr>
            <w:r>
              <w:rPr>
                <w:b/>
              </w:rPr>
              <w:t xml:space="preserve">      </w:t>
            </w:r>
            <w:r w:rsidR="00012E4B" w:rsidRPr="003C6539">
              <w:rPr>
                <w:b/>
              </w:rPr>
              <w:t>72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40F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55D460D" w14:textId="13168903" w:rsidR="002300F2" w:rsidRDefault="002300F2" w:rsidP="00732D73">
      <w:pPr>
        <w:rPr>
          <w:sz w:val="28"/>
          <w:szCs w:val="28"/>
        </w:rPr>
      </w:pPr>
    </w:p>
    <w:p w14:paraId="6292F8E7" w14:textId="10DC1832" w:rsidR="0062367D" w:rsidRDefault="0062367D" w:rsidP="00732D73">
      <w:pPr>
        <w:rPr>
          <w:sz w:val="28"/>
          <w:szCs w:val="28"/>
        </w:rPr>
      </w:pPr>
    </w:p>
    <w:p w14:paraId="6698E9A3" w14:textId="7972DFC0" w:rsidR="0062367D" w:rsidRDefault="0062367D" w:rsidP="00732D73">
      <w:pPr>
        <w:rPr>
          <w:sz w:val="28"/>
          <w:szCs w:val="28"/>
        </w:rPr>
      </w:pPr>
    </w:p>
    <w:p w14:paraId="46FEBAA4" w14:textId="3EEFA491" w:rsidR="0062367D" w:rsidRDefault="0062367D" w:rsidP="00732D73">
      <w:pPr>
        <w:rPr>
          <w:sz w:val="28"/>
          <w:szCs w:val="28"/>
        </w:rPr>
      </w:pPr>
    </w:p>
    <w:p w14:paraId="0A892E23" w14:textId="57D645C4" w:rsidR="0062367D" w:rsidRDefault="0062367D" w:rsidP="00732D73">
      <w:pPr>
        <w:rPr>
          <w:sz w:val="28"/>
          <w:szCs w:val="28"/>
        </w:rPr>
      </w:pPr>
    </w:p>
    <w:p w14:paraId="523F54AE" w14:textId="77777777" w:rsidR="0062367D" w:rsidRPr="00E90FE5" w:rsidRDefault="0062367D" w:rsidP="00732D73">
      <w:pPr>
        <w:rPr>
          <w:sz w:val="28"/>
          <w:szCs w:val="28"/>
        </w:rPr>
      </w:pPr>
    </w:p>
    <w:p w14:paraId="3F7D2EA7" w14:textId="77777777" w:rsidR="002946C7" w:rsidRDefault="002946C7" w:rsidP="002946C7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2021/с 2022г – очно-заочная форма обучения</w:t>
      </w:r>
    </w:p>
    <w:p w14:paraId="6CA75F49" w14:textId="34919885" w:rsidR="002946C7" w:rsidRDefault="002946C7" w:rsidP="005C6616">
      <w:pPr>
        <w:rPr>
          <w:sz w:val="28"/>
          <w:szCs w:val="28"/>
        </w:rPr>
      </w:pPr>
    </w:p>
    <w:tbl>
      <w:tblPr>
        <w:tblW w:w="5668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134"/>
        <w:gridCol w:w="1053"/>
        <w:gridCol w:w="1075"/>
        <w:gridCol w:w="1468"/>
        <w:gridCol w:w="1339"/>
        <w:gridCol w:w="2153"/>
      </w:tblGrid>
      <w:tr w:rsidR="001453CB" w14:paraId="47B64BFE" w14:textId="77777777" w:rsidTr="00D41F5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767D7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2A3782F1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71751" w14:textId="77777777" w:rsidR="001453CB" w:rsidRDefault="001453CB" w:rsidP="00D41F5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4801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53670" w14:textId="77777777" w:rsidR="001453CB" w:rsidRDefault="001453CB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1453CB" w14:paraId="38AE5A96" w14:textId="77777777" w:rsidTr="00D41F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E18EE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F2B24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6E543" w14:textId="77777777" w:rsidR="001453CB" w:rsidRDefault="001453CB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055E" w14:textId="77777777" w:rsidR="001453CB" w:rsidRDefault="001453CB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8D2AD" w14:textId="77777777" w:rsidR="001453CB" w:rsidRDefault="001453CB" w:rsidP="00D41F51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6DD22" w14:textId="77777777" w:rsidR="001453CB" w:rsidRDefault="001453CB" w:rsidP="00D41F51">
            <w:pPr>
              <w:tabs>
                <w:tab w:val="right" w:pos="851"/>
              </w:tabs>
              <w:jc w:val="both"/>
            </w:pPr>
          </w:p>
        </w:tc>
      </w:tr>
      <w:tr w:rsidR="001453CB" w14:paraId="1D9D57FC" w14:textId="77777777" w:rsidTr="00D41F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610AD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A6AB5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C5B86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FFF3D" w14:textId="77777777" w:rsidR="001453CB" w:rsidRDefault="001453CB" w:rsidP="00D41F51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FC603" w14:textId="77777777" w:rsidR="001453CB" w:rsidRDefault="001453CB" w:rsidP="00D41F51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C4EC9" w14:textId="77777777" w:rsidR="001453CB" w:rsidRDefault="001453CB" w:rsidP="00D41F5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74BDC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624C4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1453CB" w14:paraId="07BF1876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51DCA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48D8C" w14:textId="77777777" w:rsidR="001453CB" w:rsidRDefault="001453CB" w:rsidP="00D41F51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7126C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A758E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C8487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514DF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E8314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78ED3" w14:textId="77777777" w:rsidR="001453CB" w:rsidRDefault="001453CB" w:rsidP="00D41F51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1453CB" w14:paraId="141E736F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A183F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0F744" w14:textId="77777777" w:rsidR="001453CB" w:rsidRPr="00CE12CC" w:rsidRDefault="001453CB" w:rsidP="00D41F51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A9F07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3B9A5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5AA36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FA719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A1683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E94C6" w14:textId="77777777" w:rsidR="001453CB" w:rsidRDefault="001453CB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1453CB" w14:paraId="48D2D04D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F1468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EC4A1" w14:textId="77777777" w:rsidR="001453CB" w:rsidRPr="00CE12CC" w:rsidRDefault="001453CB" w:rsidP="00D41F51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A2F3B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29CA3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FE785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185AD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205B4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1ABA5" w14:textId="77777777" w:rsidR="001453CB" w:rsidRDefault="001453CB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1453CB" w14:paraId="540713A5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E015F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8CD4" w14:textId="77777777" w:rsidR="001453CB" w:rsidRPr="00CE12CC" w:rsidRDefault="001453CB" w:rsidP="00D41F51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6966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44/48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2335E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12/10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9514D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0BAA2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4B384" w14:textId="77777777" w:rsidR="001453CB" w:rsidRPr="008C3AD4" w:rsidRDefault="001453CB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32/38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7A08C" w14:textId="77777777" w:rsidR="001453CB" w:rsidRDefault="001453CB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1453CB" w14:paraId="18A448A1" w14:textId="77777777" w:rsidTr="00D41F51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9734A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8A942" w14:textId="77777777" w:rsidR="001453CB" w:rsidRDefault="001453CB" w:rsidP="00D41F51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23ED7" w14:textId="77777777" w:rsidR="001453CB" w:rsidRPr="003C6539" w:rsidRDefault="001453CB" w:rsidP="00D41F51">
            <w:pPr>
              <w:tabs>
                <w:tab w:val="right" w:pos="851"/>
              </w:tabs>
              <w:jc w:val="both"/>
            </w:pPr>
            <w:r w:rsidRPr="003C6539">
              <w:rPr>
                <w:b/>
                <w:bCs/>
              </w:rPr>
              <w:t>180</w:t>
            </w:r>
            <w:r>
              <w:rPr>
                <w:b/>
                <w:bCs/>
              </w:rPr>
              <w:t>/180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D18D3A" w14:textId="77777777" w:rsidR="001453CB" w:rsidRPr="003C6539" w:rsidRDefault="001453CB" w:rsidP="00D41F51">
            <w:pPr>
              <w:tabs>
                <w:tab w:val="right" w:pos="851"/>
              </w:tabs>
              <w:ind w:firstLine="190"/>
            </w:pPr>
            <w:r>
              <w:rPr>
                <w:b/>
                <w:bCs/>
              </w:rPr>
              <w:t>50/34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3E314" w14:textId="77777777" w:rsidR="001453CB" w:rsidRPr="00B96B37" w:rsidRDefault="001453CB" w:rsidP="00D41F51">
            <w:pPr>
              <w:tabs>
                <w:tab w:val="right" w:pos="851"/>
              </w:tabs>
              <w:ind w:firstLine="118"/>
              <w:rPr>
                <w:b/>
              </w:rPr>
            </w:pPr>
            <w:r w:rsidRPr="00B96B37">
              <w:rPr>
                <w:b/>
                <w:lang w:val="en-US"/>
              </w:rPr>
              <w:t>16</w:t>
            </w:r>
            <w:r w:rsidRPr="00B96B37">
              <w:rPr>
                <w:b/>
              </w:rPr>
              <w:t>/16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B5D97" w14:textId="77777777" w:rsidR="001453CB" w:rsidRPr="003C6539" w:rsidRDefault="001453CB" w:rsidP="00D41F51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34/18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25635" w14:textId="77777777" w:rsidR="001453CB" w:rsidRPr="003C6539" w:rsidRDefault="001453CB" w:rsidP="00D41F51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130/ 146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1D565" w14:textId="77777777" w:rsidR="001453CB" w:rsidRDefault="001453CB" w:rsidP="00D41F51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1453CB" w14:paraId="2A72B06B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30BA9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3394F" w14:textId="77777777" w:rsidR="001453CB" w:rsidRDefault="001453CB" w:rsidP="00D41F51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64F1" w14:textId="77777777" w:rsidR="001453CB" w:rsidRPr="003C6539" w:rsidRDefault="001453CB" w:rsidP="00D41F51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100/100</w:t>
            </w:r>
          </w:p>
          <w:p w14:paraId="161F31D8" w14:textId="77777777" w:rsidR="001453CB" w:rsidRPr="003C6539" w:rsidRDefault="001453CB" w:rsidP="00D41F51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D91A" w14:textId="77777777" w:rsidR="001453CB" w:rsidRPr="003C6539" w:rsidRDefault="001453CB" w:rsidP="00D41F51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28/19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85AD" w14:textId="77777777" w:rsidR="001453CB" w:rsidRPr="003C6539" w:rsidRDefault="001453CB" w:rsidP="00D41F51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>32/47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FF69" w14:textId="77777777" w:rsidR="001453CB" w:rsidRPr="003C6539" w:rsidRDefault="001453CB" w:rsidP="00D41F51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68/53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73682" w14:textId="77777777" w:rsidR="001453CB" w:rsidRPr="003C6539" w:rsidRDefault="001453CB" w:rsidP="00D41F51">
            <w:pPr>
              <w:tabs>
                <w:tab w:val="right" w:pos="851"/>
              </w:tabs>
            </w:pPr>
            <w:r>
              <w:rPr>
                <w:b/>
              </w:rPr>
              <w:t xml:space="preserve">    72/81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3117E" w14:textId="77777777" w:rsidR="001453CB" w:rsidRDefault="001453CB" w:rsidP="00D41F51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63F2E96" w14:textId="72934B96" w:rsidR="002946C7" w:rsidRDefault="002946C7" w:rsidP="005C6616">
      <w:pPr>
        <w:rPr>
          <w:sz w:val="28"/>
          <w:szCs w:val="28"/>
        </w:rPr>
      </w:pPr>
      <w:bookmarkStart w:id="26" w:name="_GoBack"/>
      <w:bookmarkEnd w:id="26"/>
    </w:p>
    <w:p w14:paraId="17C7AE9C" w14:textId="65931061" w:rsidR="0062367D" w:rsidRDefault="0062367D" w:rsidP="005C6616">
      <w:pPr>
        <w:rPr>
          <w:sz w:val="28"/>
          <w:szCs w:val="28"/>
        </w:rPr>
      </w:pPr>
    </w:p>
    <w:p w14:paraId="55E83F37" w14:textId="524397FE" w:rsidR="0062367D" w:rsidRDefault="0062367D" w:rsidP="005C6616">
      <w:pPr>
        <w:rPr>
          <w:sz w:val="28"/>
          <w:szCs w:val="28"/>
        </w:rPr>
      </w:pPr>
    </w:p>
    <w:p w14:paraId="062ADDFE" w14:textId="110A4F08" w:rsidR="0062367D" w:rsidRDefault="0062367D" w:rsidP="005C6616">
      <w:pPr>
        <w:rPr>
          <w:sz w:val="28"/>
          <w:szCs w:val="28"/>
        </w:rPr>
      </w:pPr>
    </w:p>
    <w:p w14:paraId="5386AF43" w14:textId="3BDC80DC" w:rsidR="0062367D" w:rsidRDefault="0062367D" w:rsidP="005C6616">
      <w:pPr>
        <w:rPr>
          <w:sz w:val="28"/>
          <w:szCs w:val="28"/>
        </w:rPr>
      </w:pPr>
    </w:p>
    <w:p w14:paraId="15484DB8" w14:textId="5F0C9412" w:rsidR="0062367D" w:rsidRDefault="0062367D" w:rsidP="005C6616">
      <w:pPr>
        <w:rPr>
          <w:sz w:val="28"/>
          <w:szCs w:val="28"/>
        </w:rPr>
      </w:pPr>
    </w:p>
    <w:p w14:paraId="0099581A" w14:textId="5E3792AF" w:rsidR="0062367D" w:rsidRDefault="0062367D" w:rsidP="005C6616">
      <w:pPr>
        <w:rPr>
          <w:sz w:val="28"/>
          <w:szCs w:val="28"/>
        </w:rPr>
      </w:pPr>
    </w:p>
    <w:p w14:paraId="1503286E" w14:textId="0E83FCC5" w:rsidR="0062367D" w:rsidRDefault="0062367D" w:rsidP="005C6616">
      <w:pPr>
        <w:rPr>
          <w:sz w:val="28"/>
          <w:szCs w:val="28"/>
        </w:rPr>
      </w:pPr>
    </w:p>
    <w:p w14:paraId="7884D659" w14:textId="2CB7807D" w:rsidR="0062367D" w:rsidRDefault="0062367D" w:rsidP="005C6616">
      <w:pPr>
        <w:rPr>
          <w:sz w:val="28"/>
          <w:szCs w:val="28"/>
        </w:rPr>
      </w:pPr>
    </w:p>
    <w:p w14:paraId="16C91135" w14:textId="77777777" w:rsidR="0062367D" w:rsidRPr="00E90FE5" w:rsidRDefault="0062367D" w:rsidP="005C6616">
      <w:pPr>
        <w:rPr>
          <w:sz w:val="28"/>
          <w:szCs w:val="28"/>
        </w:rPr>
      </w:pPr>
    </w:p>
    <w:p w14:paraId="7B5DBF92" w14:textId="77777777" w:rsidR="00F04542" w:rsidRPr="00E90FE5" w:rsidRDefault="002D768A" w:rsidP="00CE73B4">
      <w:pPr>
        <w:pStyle w:val="1"/>
        <w:jc w:val="both"/>
        <w:rPr>
          <w:b w:val="0"/>
          <w:sz w:val="28"/>
          <w:szCs w:val="28"/>
        </w:rPr>
      </w:pPr>
      <w:bookmarkStart w:id="27" w:name="_Toc134990109"/>
      <w:r w:rsidRPr="00E90FE5">
        <w:rPr>
          <w:sz w:val="28"/>
          <w:szCs w:val="28"/>
        </w:rPr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4"/>
      <w:bookmarkEnd w:id="25"/>
      <w:bookmarkEnd w:id="27"/>
    </w:p>
    <w:p w14:paraId="395DFDE8" w14:textId="25AEE248" w:rsidR="008A25C0" w:rsidRPr="00E90FE5" w:rsidRDefault="00E33BC8" w:rsidP="00AA7313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245"/>
        <w:gridCol w:w="2268"/>
      </w:tblGrid>
      <w:tr w:rsidR="00414654" w:rsidRPr="00AA7313" w14:paraId="30FDEB37" w14:textId="77777777" w:rsidTr="00AA7313">
        <w:tc>
          <w:tcPr>
            <w:tcW w:w="3403" w:type="dxa"/>
            <w:shd w:val="clear" w:color="auto" w:fill="auto"/>
          </w:tcPr>
          <w:p w14:paraId="65E283E5" w14:textId="77777777" w:rsidR="00584A21" w:rsidRPr="00AA7313" w:rsidRDefault="00584A21" w:rsidP="005C6616">
            <w:r w:rsidRPr="00AA7313">
              <w:t>Наименование тем (разделов) дисциплины</w:t>
            </w:r>
          </w:p>
        </w:tc>
        <w:tc>
          <w:tcPr>
            <w:tcW w:w="5245" w:type="dxa"/>
            <w:shd w:val="clear" w:color="auto" w:fill="auto"/>
          </w:tcPr>
          <w:p w14:paraId="77BFBDE9" w14:textId="6F5B6977" w:rsidR="00584A21" w:rsidRPr="00AA7313" w:rsidRDefault="00584A21" w:rsidP="005C6616">
            <w:r w:rsidRPr="00AA7313"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</w:t>
            </w:r>
            <w:r w:rsidR="00AA7313" w:rsidRPr="00AA7313">
              <w:t xml:space="preserve">р источника) </w:t>
            </w:r>
          </w:p>
        </w:tc>
        <w:tc>
          <w:tcPr>
            <w:tcW w:w="2268" w:type="dxa"/>
            <w:shd w:val="clear" w:color="auto" w:fill="auto"/>
          </w:tcPr>
          <w:p w14:paraId="11E59E7D" w14:textId="77777777" w:rsidR="00584A21" w:rsidRPr="00AA7313" w:rsidRDefault="00584A21" w:rsidP="005C6616">
            <w:r w:rsidRPr="00AA7313">
              <w:t>Формы проведения занятий</w:t>
            </w:r>
          </w:p>
        </w:tc>
      </w:tr>
      <w:tr w:rsidR="00782EDD" w:rsidRPr="00AA7313" w14:paraId="455BAF17" w14:textId="77777777" w:rsidTr="00AA7313">
        <w:trPr>
          <w:trHeight w:val="4822"/>
        </w:trPr>
        <w:tc>
          <w:tcPr>
            <w:tcW w:w="3403" w:type="dxa"/>
            <w:shd w:val="clear" w:color="auto" w:fill="auto"/>
          </w:tcPr>
          <w:p w14:paraId="1835739A" w14:textId="15D93370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1. Сущность и задачи международного менеджмента.</w:t>
            </w:r>
          </w:p>
        </w:tc>
        <w:tc>
          <w:tcPr>
            <w:tcW w:w="5245" w:type="dxa"/>
            <w:shd w:val="clear" w:color="auto" w:fill="auto"/>
          </w:tcPr>
          <w:p w14:paraId="476E9FC6" w14:textId="77777777" w:rsidR="00782EDD" w:rsidRPr="00AA7313" w:rsidRDefault="00782EDD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>Глобализация и значение глобализации для экономики. Сущность глобализации, интернационализации и интеграции. Понятие и сущность международного бизнеса. Предмет и объект международного менеджмента. Задачи международного менеджмента. Риски, связанные с международной деятельностью и мотивы международного предпринимательства. Требования, предъявляемые к глобальным менеджерам. Основные характеристики внешней среды международного менеджмента.</w:t>
            </w:r>
          </w:p>
          <w:p w14:paraId="75ABF070" w14:textId="4B1E46D8" w:rsidR="002001AC" w:rsidRPr="00AA7313" w:rsidRDefault="002001AC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источники:</w:t>
            </w: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 xml:space="preserve"> 1-</w:t>
            </w:r>
            <w:r w:rsidRPr="00AA7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6AA53B04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6033FC1C" w14:textId="28D6C4A3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47EC5891" w14:textId="77777777" w:rsidTr="00AA7313">
        <w:tc>
          <w:tcPr>
            <w:tcW w:w="3403" w:type="dxa"/>
            <w:shd w:val="clear" w:color="auto" w:fill="auto"/>
          </w:tcPr>
          <w:p w14:paraId="6958D4ED" w14:textId="635E7F91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2. Международные компании и особенности их деятельности.</w:t>
            </w:r>
          </w:p>
        </w:tc>
        <w:tc>
          <w:tcPr>
            <w:tcW w:w="5245" w:type="dxa"/>
            <w:shd w:val="clear" w:color="auto" w:fill="auto"/>
          </w:tcPr>
          <w:p w14:paraId="42CF4D24" w14:textId="77777777" w:rsidR="00782EDD" w:rsidRPr="00AA7313" w:rsidRDefault="00782EDD" w:rsidP="00782EDD">
            <w:pPr>
              <w:rPr>
                <w:rFonts w:eastAsia="Arial Unicode MS"/>
              </w:rPr>
            </w:pPr>
            <w:bookmarkStart w:id="28" w:name="_Hlk135005910"/>
            <w:r w:rsidRPr="00AA7313">
              <w:rPr>
                <w:rFonts w:eastAsia="Arial Unicode MS"/>
              </w:rPr>
              <w:t>Статус международной компании и ее ключевые характеристики.  Признаки международных концернов</w:t>
            </w:r>
            <w:bookmarkEnd w:id="28"/>
            <w:r w:rsidRPr="00AA7313">
              <w:rPr>
                <w:rFonts w:eastAsia="Arial Unicode MS"/>
              </w:rPr>
              <w:t>. Холдинги и альянсы, их ключевые характеристики. Особенности МСП при выходе на внешние рынки и их отличия от других форм ведения бизнеса. Количественные и качественные характеристики международного предприятия. Классификация международных компаний по различным признакам. Создание совместных предприятий</w:t>
            </w:r>
          </w:p>
          <w:p w14:paraId="19B89EF8" w14:textId="3DED2605" w:rsidR="002001AC" w:rsidRPr="00AA7313" w:rsidRDefault="002001AC" w:rsidP="00782EDD">
            <w:pPr>
              <w:rPr>
                <w:rFonts w:eastAsia="Arial Unicode MS"/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AD180FE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AB7600A" w14:textId="624E725A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71F68E6B" w14:textId="77777777" w:rsidTr="00AA7313">
        <w:trPr>
          <w:trHeight w:val="699"/>
        </w:trPr>
        <w:tc>
          <w:tcPr>
            <w:tcW w:w="3403" w:type="dxa"/>
            <w:shd w:val="clear" w:color="auto" w:fill="auto"/>
          </w:tcPr>
          <w:p w14:paraId="510E92F5" w14:textId="2662E92C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3. Интернационализация предприятий: мотивы и модели.</w:t>
            </w:r>
          </w:p>
        </w:tc>
        <w:tc>
          <w:tcPr>
            <w:tcW w:w="5245" w:type="dxa"/>
            <w:shd w:val="clear" w:color="auto" w:fill="auto"/>
          </w:tcPr>
          <w:p w14:paraId="633BE0D0" w14:textId="77777777" w:rsidR="00782EDD" w:rsidRPr="00AA7313" w:rsidRDefault="00782EDD" w:rsidP="00782EDD">
            <w:r w:rsidRPr="00AA7313">
              <w:t xml:space="preserve">Причины выхода национальных компаний на внешние рынки. Подготовка предприятий к выходу на внешние рынки. </w:t>
            </w:r>
            <w:bookmarkStart w:id="29" w:name="_Hlk135006256"/>
            <w:r w:rsidRPr="00AA7313">
              <w:t>Модели интернационализации деятельности предприятия</w:t>
            </w:r>
            <w:bookmarkEnd w:id="29"/>
            <w:r w:rsidRPr="00AA7313">
              <w:t>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Факторы, повышающие конкурентоспособность компании на внешнем рынке. Критерии выбора зарубежного партнера при выходе на внешние рынки.</w:t>
            </w:r>
          </w:p>
          <w:p w14:paraId="14467C33" w14:textId="01F94A9D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lastRenderedPageBreak/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08A1C69F" w14:textId="77777777" w:rsidR="00782EDD" w:rsidRPr="00AA7313" w:rsidRDefault="00782EDD" w:rsidP="00782EDD">
            <w:r w:rsidRPr="00AA7313">
              <w:lastRenderedPageBreak/>
              <w:t>Решение ситуационных задач, решение практических заданий по теме</w:t>
            </w:r>
          </w:p>
          <w:p w14:paraId="6F177529" w14:textId="414D6C8C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6A5EA749" w14:textId="77777777" w:rsidTr="00AA7313">
        <w:tc>
          <w:tcPr>
            <w:tcW w:w="3403" w:type="dxa"/>
            <w:shd w:val="clear" w:color="auto" w:fill="auto"/>
          </w:tcPr>
          <w:p w14:paraId="1AC287B3" w14:textId="5415354F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4. Повышение деловой активности предприятия на внешних рынках.</w:t>
            </w:r>
          </w:p>
        </w:tc>
        <w:tc>
          <w:tcPr>
            <w:tcW w:w="5245" w:type="dxa"/>
            <w:shd w:val="clear" w:color="auto" w:fill="auto"/>
          </w:tcPr>
          <w:p w14:paraId="49B213E7" w14:textId="77777777" w:rsidR="00782EDD" w:rsidRPr="00AA7313" w:rsidRDefault="00782EDD" w:rsidP="00782EDD">
            <w:r w:rsidRPr="00AA7313">
      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      </w:r>
          </w:p>
          <w:p w14:paraId="30734BC7" w14:textId="24C45077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7CCEA773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22ED999" w14:textId="1EFAD646" w:rsidR="00782EDD" w:rsidRPr="00AA7313" w:rsidRDefault="00782EDD" w:rsidP="00782EDD">
            <w:r w:rsidRPr="00AA7313">
              <w:t>Тестирование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7A0F13D0" w14:textId="77777777" w:rsidR="0031121A" w:rsidRPr="00CE73B4" w:rsidRDefault="0031121A" w:rsidP="00CE73B4">
      <w:pPr>
        <w:pStyle w:val="1"/>
        <w:jc w:val="both"/>
        <w:rPr>
          <w:sz w:val="28"/>
          <w:szCs w:val="28"/>
        </w:rPr>
      </w:pPr>
      <w:bookmarkStart w:id="30" w:name="_Toc134990110"/>
      <w:bookmarkStart w:id="31" w:name="_Toc419454636"/>
      <w:bookmarkStart w:id="32" w:name="_Toc419543230"/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0"/>
    </w:p>
    <w:p w14:paraId="1128DA4C" w14:textId="353133AF" w:rsidR="0031121A" w:rsidRPr="00AA7313" w:rsidRDefault="0031121A" w:rsidP="00AA7313">
      <w:pPr>
        <w:pStyle w:val="1"/>
        <w:jc w:val="both"/>
        <w:rPr>
          <w:sz w:val="28"/>
          <w:szCs w:val="28"/>
        </w:rPr>
      </w:pPr>
      <w:bookmarkStart w:id="33" w:name="_Toc134990111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66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4394"/>
        <w:gridCol w:w="3117"/>
      </w:tblGrid>
      <w:tr w:rsidR="0031121A" w:rsidRPr="00370829" w14:paraId="2AA3AEF7" w14:textId="77777777" w:rsidTr="00AA7313">
        <w:tc>
          <w:tcPr>
            <w:tcW w:w="1559" w:type="pct"/>
            <w:shd w:val="clear" w:color="auto" w:fill="auto"/>
          </w:tcPr>
          <w:p w14:paraId="70514466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013" w:type="pct"/>
            <w:shd w:val="clear" w:color="auto" w:fill="auto"/>
          </w:tcPr>
          <w:p w14:paraId="78B9E93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28" w:type="pct"/>
          </w:tcPr>
          <w:p w14:paraId="0F36212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782EDD" w:rsidRPr="00370829" w14:paraId="44E68B41" w14:textId="77777777" w:rsidTr="00AA7313">
        <w:tc>
          <w:tcPr>
            <w:tcW w:w="1559" w:type="pct"/>
            <w:shd w:val="clear" w:color="auto" w:fill="auto"/>
          </w:tcPr>
          <w:p w14:paraId="647BF79F" w14:textId="0B7EBC82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1. Сущность и задачи международного менеджмента.</w:t>
            </w:r>
          </w:p>
        </w:tc>
        <w:tc>
          <w:tcPr>
            <w:tcW w:w="2013" w:type="pct"/>
            <w:shd w:val="clear" w:color="auto" w:fill="auto"/>
          </w:tcPr>
          <w:p w14:paraId="380B3FD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Особенности и современные тенденции международного менеджмента</w:t>
            </w:r>
          </w:p>
          <w:p w14:paraId="5AC35A1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анализа внешней среды функционирования международных предприятий</w:t>
            </w:r>
          </w:p>
          <w:p w14:paraId="3FDFB6F0" w14:textId="49A85D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снижения рисков, связанных</w:t>
            </w:r>
            <w:r w:rsidR="00AA7313">
              <w:rPr>
                <w:sz w:val="28"/>
                <w:szCs w:val="28"/>
              </w:rPr>
              <w:t xml:space="preserve"> с международной деятельностью </w:t>
            </w:r>
          </w:p>
        </w:tc>
        <w:tc>
          <w:tcPr>
            <w:tcW w:w="1428" w:type="pct"/>
          </w:tcPr>
          <w:p w14:paraId="0479E1E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52DCA7D9" w14:textId="07B3A56F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14:paraId="7620018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  <w:tr w:rsidR="00782EDD" w:rsidRPr="00370829" w14:paraId="5F5ECAC3" w14:textId="77777777" w:rsidTr="00AA7313">
        <w:tc>
          <w:tcPr>
            <w:tcW w:w="1559" w:type="pct"/>
            <w:shd w:val="clear" w:color="auto" w:fill="auto"/>
          </w:tcPr>
          <w:p w14:paraId="5B790AE9" w14:textId="16E3499C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2. Международные компании и особенности их деятельности.</w:t>
            </w:r>
          </w:p>
        </w:tc>
        <w:tc>
          <w:tcPr>
            <w:tcW w:w="2013" w:type="pct"/>
            <w:shd w:val="clear" w:color="auto" w:fill="auto"/>
          </w:tcPr>
          <w:p w14:paraId="1E03782E" w14:textId="022514E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Транснациональные компании (ТНК). Особенности, роль в мировой экономике. Особенности управления транснациональными компаниями.</w:t>
            </w:r>
          </w:p>
          <w:p w14:paraId="6BBCD0EB" w14:textId="77777777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Организационная структура ТНК. Классификация ТНК.</w:t>
            </w:r>
          </w:p>
          <w:p w14:paraId="3BAB1ECA" w14:textId="6CE0647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 xml:space="preserve">Учет специфики национальных рынок для </w:t>
            </w:r>
            <w:r w:rsidR="00EB56F5" w:rsidRPr="00370829">
              <w:rPr>
                <w:rFonts w:eastAsia="Arial Unicode MS"/>
                <w:sz w:val="28"/>
                <w:szCs w:val="28"/>
              </w:rPr>
              <w:t>развития</w:t>
            </w:r>
            <w:r w:rsidRPr="00370829">
              <w:rPr>
                <w:rFonts w:eastAsia="Arial Unicode MS"/>
                <w:sz w:val="28"/>
                <w:szCs w:val="28"/>
              </w:rPr>
              <w:t xml:space="preserve"> деятельности </w:t>
            </w:r>
            <w:r w:rsidRPr="00370829">
              <w:rPr>
                <w:rFonts w:eastAsia="Arial Unicode MS"/>
                <w:sz w:val="28"/>
                <w:szCs w:val="28"/>
              </w:rPr>
              <w:lastRenderedPageBreak/>
              <w:t>ТНК</w:t>
            </w:r>
            <w:r w:rsidR="00EB56F5" w:rsidRPr="00370829">
              <w:rPr>
                <w:rFonts w:eastAsia="Arial Unicode MS"/>
                <w:sz w:val="28"/>
                <w:szCs w:val="28"/>
              </w:rPr>
              <w:t>. Формирования конкурентных преимуществ ТНК</w:t>
            </w:r>
          </w:p>
        </w:tc>
        <w:tc>
          <w:tcPr>
            <w:tcW w:w="1428" w:type="pct"/>
          </w:tcPr>
          <w:p w14:paraId="2EC90CA4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 xml:space="preserve">- работа с конспектом лекции;  </w:t>
            </w:r>
          </w:p>
          <w:p w14:paraId="71F6C09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2246AECE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</w:t>
            </w:r>
            <w:r w:rsidRPr="00370829">
              <w:rPr>
                <w:sz w:val="28"/>
                <w:szCs w:val="28"/>
              </w:rPr>
              <w:lastRenderedPageBreak/>
              <w:t xml:space="preserve">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0CACE1C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ситуационных задач;</w:t>
            </w:r>
          </w:p>
        </w:tc>
      </w:tr>
      <w:tr w:rsidR="00782EDD" w:rsidRPr="00370829" w14:paraId="3B7645C8" w14:textId="77777777" w:rsidTr="00AA7313">
        <w:trPr>
          <w:trHeight w:val="699"/>
        </w:trPr>
        <w:tc>
          <w:tcPr>
            <w:tcW w:w="1559" w:type="pct"/>
            <w:shd w:val="clear" w:color="auto" w:fill="auto"/>
          </w:tcPr>
          <w:p w14:paraId="52958683" w14:textId="10D7DD73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>Тема 3. Интернационализация предприятий: мотивы и модели.</w:t>
            </w:r>
          </w:p>
        </w:tc>
        <w:tc>
          <w:tcPr>
            <w:tcW w:w="2013" w:type="pct"/>
            <w:shd w:val="clear" w:color="auto" w:fill="auto"/>
          </w:tcPr>
          <w:p w14:paraId="4DC03CA3" w14:textId="77777777" w:rsidR="00782EDD" w:rsidRPr="00370829" w:rsidRDefault="00EB56F5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Особенности выхода на внешние рынки российских компаний. Разница выхода на внешние рынки для промышленных компаний и компаний, представляющих сферу услуг. </w:t>
            </w:r>
          </w:p>
          <w:p w14:paraId="46C6FC1F" w14:textId="77777777" w:rsidR="00EB56F5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Бизнес-модель компаний, функционирующих на международных рынках.</w:t>
            </w:r>
          </w:p>
          <w:p w14:paraId="04CD75CE" w14:textId="22560E7C" w:rsidR="00650A9E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Преимущества, получаемые предприятиями при выходе на внешние рынки.</w:t>
            </w:r>
          </w:p>
          <w:p w14:paraId="4D562A1A" w14:textId="7060FC46" w:rsidR="00650A9E" w:rsidRPr="00370829" w:rsidRDefault="00650A9E" w:rsidP="00782EDD">
            <w:pPr>
              <w:rPr>
                <w:sz w:val="28"/>
                <w:szCs w:val="28"/>
              </w:rPr>
            </w:pPr>
          </w:p>
        </w:tc>
        <w:tc>
          <w:tcPr>
            <w:tcW w:w="1428" w:type="pct"/>
          </w:tcPr>
          <w:p w14:paraId="7D9A1177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работа с конспектом лекции;  </w:t>
            </w:r>
          </w:p>
          <w:p w14:paraId="1A9D0342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492CCB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5EC4B59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кейса.</w:t>
            </w:r>
          </w:p>
        </w:tc>
      </w:tr>
      <w:tr w:rsidR="00782EDD" w:rsidRPr="00370829" w14:paraId="466B01B3" w14:textId="77777777" w:rsidTr="00AA7313">
        <w:tc>
          <w:tcPr>
            <w:tcW w:w="1559" w:type="pct"/>
            <w:shd w:val="clear" w:color="auto" w:fill="auto"/>
          </w:tcPr>
          <w:p w14:paraId="435FD5C9" w14:textId="642C63B8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4. Повышение деловой активности предприятия на внешних рынках.</w:t>
            </w:r>
          </w:p>
        </w:tc>
        <w:tc>
          <w:tcPr>
            <w:tcW w:w="2013" w:type="pct"/>
            <w:shd w:val="clear" w:color="auto" w:fill="auto"/>
          </w:tcPr>
          <w:p w14:paraId="6D99B512" w14:textId="54DE6E66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Правовая среда функционирования международного бизнес</w:t>
            </w:r>
            <w:r w:rsidR="005A4BF8" w:rsidRPr="00370829">
              <w:rPr>
                <w:sz w:val="28"/>
                <w:szCs w:val="28"/>
              </w:rPr>
              <w:t xml:space="preserve">а. </w:t>
            </w:r>
            <w:r w:rsidR="00BC21E4" w:rsidRPr="00370829">
              <w:rPr>
                <w:sz w:val="28"/>
                <w:szCs w:val="28"/>
              </w:rPr>
              <w:t>Особенности национальных моделей менеджмента в различных странах.</w:t>
            </w:r>
          </w:p>
          <w:p w14:paraId="0D425B62" w14:textId="5CFD38C1" w:rsidR="00BC21E4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Сравнение национальных моделей менеджмента. </w:t>
            </w:r>
          </w:p>
          <w:p w14:paraId="605705D4" w14:textId="77777777" w:rsidR="00782EDD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Учет различных культур как фактор успеха предприятия на внешнем рынке.</w:t>
            </w:r>
          </w:p>
          <w:p w14:paraId="697E3C98" w14:textId="2301359B" w:rsidR="00370829" w:rsidRPr="00370829" w:rsidRDefault="00370829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Социальная ответственность как фактор успеха предприятия на внешнем рынке.</w:t>
            </w:r>
          </w:p>
        </w:tc>
        <w:tc>
          <w:tcPr>
            <w:tcW w:w="1428" w:type="pct"/>
          </w:tcPr>
          <w:p w14:paraId="2AE78FF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08B2DDC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</w:tbl>
    <w:p w14:paraId="62A71BE6" w14:textId="5D0A3FD0" w:rsidR="00AA7313" w:rsidRPr="00E90FE5" w:rsidRDefault="00AA7313" w:rsidP="005C6616">
      <w:pPr>
        <w:rPr>
          <w:sz w:val="28"/>
          <w:szCs w:val="28"/>
        </w:rPr>
      </w:pPr>
    </w:p>
    <w:p w14:paraId="777447D9" w14:textId="3614F983" w:rsidR="004F0779" w:rsidRPr="00643E71" w:rsidRDefault="0031121A" w:rsidP="00643E71">
      <w:pPr>
        <w:pStyle w:val="1"/>
        <w:jc w:val="both"/>
        <w:rPr>
          <w:b w:val="0"/>
          <w:sz w:val="28"/>
          <w:szCs w:val="28"/>
        </w:rPr>
      </w:pPr>
      <w:bookmarkStart w:id="34" w:name="_Toc134990112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4"/>
      <w:r w:rsidRPr="00E90FE5">
        <w:rPr>
          <w:sz w:val="28"/>
          <w:szCs w:val="28"/>
        </w:rPr>
        <w:t xml:space="preserve"> </w:t>
      </w:r>
    </w:p>
    <w:p w14:paraId="7467A178" w14:textId="5F6C52C6" w:rsidR="00370829" w:rsidRDefault="00370829" w:rsidP="00370829">
      <w:pPr>
        <w:spacing w:after="14" w:line="271" w:lineRule="auto"/>
        <w:ind w:firstLine="709"/>
        <w:rPr>
          <w:b/>
          <w:sz w:val="28"/>
          <w:szCs w:val="28"/>
        </w:rPr>
      </w:pPr>
      <w:r w:rsidRPr="00643E71">
        <w:rPr>
          <w:b/>
          <w:sz w:val="28"/>
          <w:szCs w:val="28"/>
        </w:rPr>
        <w:t xml:space="preserve">Примерные темы </w:t>
      </w:r>
      <w:r w:rsidR="001455CA" w:rsidRPr="00643E71">
        <w:rPr>
          <w:b/>
          <w:sz w:val="28"/>
          <w:szCs w:val="28"/>
        </w:rPr>
        <w:t>для устного обсуждения:</w:t>
      </w:r>
    </w:p>
    <w:p w14:paraId="59B06CB1" w14:textId="77777777" w:rsidR="00643E71" w:rsidRPr="00643E71" w:rsidRDefault="00643E71" w:rsidP="00370829">
      <w:pPr>
        <w:spacing w:after="14" w:line="271" w:lineRule="auto"/>
        <w:ind w:firstLine="709"/>
        <w:rPr>
          <w:b/>
          <w:sz w:val="28"/>
          <w:szCs w:val="28"/>
        </w:rPr>
      </w:pPr>
    </w:p>
    <w:p w14:paraId="434D81C7" w14:textId="07A7330F" w:rsidR="00370829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стратегии выхода на внешние рынки компании…</w:t>
      </w:r>
    </w:p>
    <w:p w14:paraId="5FF95820" w14:textId="02E10D63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1C7E" w:rsidRPr="00643E71">
        <w:rPr>
          <w:rFonts w:ascii="Times New Roman" w:hAnsi="Times New Roman" w:cs="Times New Roman"/>
          <w:sz w:val="28"/>
          <w:szCs w:val="28"/>
        </w:rPr>
        <w:t>Анализ международного бизнес-окружения и построение стратегии выхода на внешние рынки</w:t>
      </w:r>
    </w:p>
    <w:p w14:paraId="44E119AC" w14:textId="1F282470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C1C7E" w:rsidRPr="00643E71">
        <w:rPr>
          <w:rFonts w:ascii="Times New Roman" w:hAnsi="Times New Roman" w:cs="Times New Roman"/>
          <w:sz w:val="28"/>
          <w:szCs w:val="28"/>
        </w:rPr>
        <w:t>Характеристика и особенности политики по поддержке выхода национальных компаний на внешние рынки</w:t>
      </w:r>
    </w:p>
    <w:p w14:paraId="1440C4DA" w14:textId="1ABF4E5E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европейских ТНК</w:t>
      </w:r>
    </w:p>
    <w:p w14:paraId="5BFEDE65" w14:textId="371CD118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азиатских ТНК</w:t>
      </w:r>
    </w:p>
    <w:p w14:paraId="49B1019C" w14:textId="2DCA6989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C1C7E" w:rsidRPr="00643E71">
        <w:rPr>
          <w:rFonts w:ascii="Times New Roman" w:hAnsi="Times New Roman" w:cs="Times New Roman"/>
          <w:sz w:val="28"/>
          <w:szCs w:val="28"/>
        </w:rPr>
        <w:t>Эволюция транснациональных компаний</w:t>
      </w:r>
    </w:p>
    <w:p w14:paraId="3F99B637" w14:textId="3178B94B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</w:t>
      </w:r>
    </w:p>
    <w:p w14:paraId="1501CB67" w14:textId="6911955D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C1C7E" w:rsidRPr="00643E71">
        <w:rPr>
          <w:rFonts w:ascii="Times New Roman" w:hAnsi="Times New Roman" w:cs="Times New Roman"/>
          <w:sz w:val="28"/>
          <w:szCs w:val="28"/>
        </w:rPr>
        <w:t>Влияние цифровых технологий на выход компаний на внешние рынки</w:t>
      </w:r>
    </w:p>
    <w:p w14:paraId="1A41BB71" w14:textId="45DEF651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C1C7E" w:rsidRPr="00643E71">
        <w:rPr>
          <w:rFonts w:ascii="Times New Roman" w:hAnsi="Times New Roman" w:cs="Times New Roman"/>
          <w:sz w:val="28"/>
          <w:szCs w:val="28"/>
        </w:rPr>
        <w:t>Преимущества, получаемые компаниями при выходе на внешние рынки</w:t>
      </w:r>
    </w:p>
    <w:p w14:paraId="55A35C97" w14:textId="42B0BA72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управления международным предприятием.</w:t>
      </w:r>
    </w:p>
    <w:p w14:paraId="12E88FAC" w14:textId="45723AD1" w:rsidR="00643E71" w:rsidRPr="00643E71" w:rsidRDefault="00643E71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</w:p>
    <w:p w14:paraId="04081200" w14:textId="60E9886F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 xml:space="preserve">Примерные темы </w:t>
      </w:r>
      <w:r w:rsidR="00400182">
        <w:rPr>
          <w:b/>
          <w:bCs/>
          <w:sz w:val="28"/>
          <w:szCs w:val="28"/>
        </w:rPr>
        <w:t>эссе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60BD0E2B" w14:textId="755DE954" w:rsidR="003A5E0A" w:rsidRPr="002504B5" w:rsidRDefault="002504B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 xml:space="preserve">Анализ факторов успешности </w:t>
      </w:r>
      <w:r w:rsidR="004C1C7E">
        <w:rPr>
          <w:rFonts w:ascii="Times New Roman" w:hAnsi="Times New Roman" w:cs="Times New Roman"/>
          <w:sz w:val="28"/>
          <w:szCs w:val="28"/>
        </w:rPr>
        <w:t>ТНК: сравнительный анализ различных компаний</w:t>
      </w:r>
      <w:r w:rsidRPr="002504B5">
        <w:rPr>
          <w:rFonts w:ascii="Times New Roman" w:hAnsi="Times New Roman" w:cs="Times New Roman"/>
          <w:sz w:val="28"/>
          <w:szCs w:val="28"/>
        </w:rPr>
        <w:t>.</w:t>
      </w:r>
    </w:p>
    <w:p w14:paraId="1D344D7F" w14:textId="581C4338" w:rsidR="001323CF" w:rsidRP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</w:t>
      </w:r>
      <w:r w:rsidR="004C1C7E">
        <w:rPr>
          <w:rFonts w:ascii="Times New Roman" w:hAnsi="Times New Roman" w:cs="Times New Roman"/>
          <w:sz w:val="28"/>
          <w:szCs w:val="28"/>
        </w:rPr>
        <w:t>стратегии выхода предприятия на внешние рынки</w:t>
      </w:r>
      <w:r w:rsidRPr="001323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F2213C" w14:textId="1F459B1A" w:rsid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="004C1C7E">
        <w:rPr>
          <w:rFonts w:ascii="Times New Roman" w:hAnsi="Times New Roman" w:cs="Times New Roman"/>
          <w:sz w:val="28"/>
          <w:szCs w:val="28"/>
        </w:rPr>
        <w:t>выхода российских предприятий на внешние рынки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37EB5FA6" w14:textId="32D52C15" w:rsidR="004C1C7E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стратегии выхода на внешние рынки промышленных компаний</w:t>
      </w:r>
    </w:p>
    <w:p w14:paraId="6A6B2CE4" w14:textId="486B0814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внешнеторговой деятельности компаний из развитых стран</w:t>
      </w:r>
    </w:p>
    <w:p w14:paraId="207057B6" w14:textId="5641DC32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негативно влияющих на достижение целей выхода на внешние рынки</w:t>
      </w:r>
    </w:p>
    <w:p w14:paraId="77124FEC" w14:textId="30B20546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способствующих выходу на внешние рынки российских предприятий</w:t>
      </w:r>
    </w:p>
    <w:p w14:paraId="50CF83A0" w14:textId="4F749A0B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особенностей кросс-культурных коммуникаций для выхода на внешний рынок</w:t>
      </w:r>
    </w:p>
    <w:p w14:paraId="77E569BE" w14:textId="2B502943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деловых связей в принимающей стране</w:t>
      </w:r>
    </w:p>
    <w:p w14:paraId="1A69F553" w14:textId="17FD7B8D" w:rsidR="007F05F5" w:rsidRPr="001323CF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моделей интернационализации</w:t>
      </w:r>
      <w:r w:rsidR="006D7744">
        <w:rPr>
          <w:rFonts w:ascii="Times New Roman" w:hAnsi="Times New Roman" w:cs="Times New Roman"/>
          <w:sz w:val="28"/>
          <w:szCs w:val="28"/>
        </w:rPr>
        <w:t xml:space="preserve"> компаний.</w:t>
      </w:r>
    </w:p>
    <w:p w14:paraId="6BF1CB0B" w14:textId="77777777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10E8873E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департамента»).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6ABFA08" w14:textId="77777777" w:rsidR="001323CF" w:rsidRPr="00CE73B4" w:rsidRDefault="001323CF" w:rsidP="00CE73B4">
      <w:pPr>
        <w:pStyle w:val="1"/>
        <w:jc w:val="both"/>
        <w:rPr>
          <w:sz w:val="28"/>
          <w:szCs w:val="28"/>
        </w:rPr>
      </w:pPr>
      <w:bookmarkStart w:id="35" w:name="_Toc134990113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5"/>
    </w:p>
    <w:p w14:paraId="0EA3BA1C" w14:textId="77777777" w:rsidR="00AB4C4E" w:rsidRPr="00E90FE5" w:rsidRDefault="00AB4C4E" w:rsidP="005C6616">
      <w:pPr>
        <w:rPr>
          <w:sz w:val="28"/>
          <w:szCs w:val="28"/>
        </w:rPr>
      </w:pPr>
    </w:p>
    <w:p w14:paraId="3A27764D" w14:textId="77777777" w:rsidR="00C32CC5" w:rsidRPr="00E90FE5" w:rsidRDefault="00AB4C4E" w:rsidP="001323CF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</w:t>
      </w:r>
      <w:r w:rsidR="001323CF" w:rsidRPr="001323CF"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tbl>
      <w:tblPr>
        <w:tblStyle w:val="afe"/>
        <w:tblW w:w="5447" w:type="pct"/>
        <w:tblInd w:w="-572" w:type="dxa"/>
        <w:tblLook w:val="04A0" w:firstRow="1" w:lastRow="0" w:firstColumn="1" w:lastColumn="0" w:noHBand="0" w:noVBand="1"/>
      </w:tblPr>
      <w:tblGrid>
        <w:gridCol w:w="2410"/>
        <w:gridCol w:w="2694"/>
        <w:gridCol w:w="2950"/>
        <w:gridCol w:w="2436"/>
      </w:tblGrid>
      <w:tr w:rsidR="00C00B72" w:rsidRPr="00DC6585" w14:paraId="68BFF0B7" w14:textId="77777777" w:rsidTr="00643E71">
        <w:tc>
          <w:tcPr>
            <w:tcW w:w="1149" w:type="pct"/>
          </w:tcPr>
          <w:p w14:paraId="1166ED72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компетенции </w:t>
            </w:r>
          </w:p>
        </w:tc>
        <w:tc>
          <w:tcPr>
            <w:tcW w:w="1284" w:type="pct"/>
          </w:tcPr>
          <w:p w14:paraId="34AFF48C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 индикаторов достижения компетенции </w:t>
            </w:r>
          </w:p>
        </w:tc>
        <w:tc>
          <w:tcPr>
            <w:tcW w:w="1406" w:type="pct"/>
          </w:tcPr>
          <w:p w14:paraId="5D45794C" w14:textId="77777777" w:rsidR="00FF177C" w:rsidRPr="00DC6585" w:rsidRDefault="00A6112C" w:rsidP="00E94945">
            <w:pPr>
              <w:jc w:val="both"/>
            </w:pPr>
            <w:r w:rsidRPr="00DC6585">
              <w:t xml:space="preserve">Результаты обучения </w:t>
            </w:r>
          </w:p>
          <w:p w14:paraId="4D4B3BAA" w14:textId="77777777" w:rsidR="00A6112C" w:rsidRPr="00DC6585" w:rsidRDefault="00A6112C" w:rsidP="00E94945">
            <w:pPr>
              <w:jc w:val="both"/>
            </w:pPr>
            <w:r w:rsidRPr="00DC6585">
              <w:t>(умения и знания), соотнесенные с индикаторами достижения компетенции</w:t>
            </w:r>
          </w:p>
        </w:tc>
        <w:tc>
          <w:tcPr>
            <w:tcW w:w="1161" w:type="pct"/>
          </w:tcPr>
          <w:p w14:paraId="5A3CC78A" w14:textId="77777777" w:rsidR="00A6112C" w:rsidRPr="00DC6585" w:rsidRDefault="00A6112C" w:rsidP="00E94945">
            <w:pPr>
              <w:jc w:val="both"/>
            </w:pPr>
            <w:r w:rsidRPr="00DC6585">
              <w:t>Типовые контрольные задания</w:t>
            </w:r>
          </w:p>
        </w:tc>
      </w:tr>
      <w:tr w:rsidR="00C00B72" w:rsidRPr="00DC6585" w14:paraId="3C2AD9A4" w14:textId="77777777" w:rsidTr="00643E71">
        <w:tc>
          <w:tcPr>
            <w:tcW w:w="1149" w:type="pct"/>
          </w:tcPr>
          <w:p w14:paraId="5F503DC8" w14:textId="77777777" w:rsidR="00DC6585" w:rsidRPr="00DC6585" w:rsidRDefault="00DC6585" w:rsidP="00DC6585">
            <w:bookmarkStart w:id="36" w:name="_Hlk134988665"/>
            <w:r w:rsidRPr="00DC6585">
              <w:t>ПКП-1</w:t>
            </w:r>
          </w:p>
          <w:p w14:paraId="7B2C3DF8" w14:textId="569CFAD9" w:rsidR="00DC6585" w:rsidRPr="00DC6585" w:rsidRDefault="00DC6585" w:rsidP="00DC6585">
            <w:r w:rsidRPr="00DC6585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284" w:type="pct"/>
          </w:tcPr>
          <w:p w14:paraId="27DFCCDA" w14:textId="251B84DE" w:rsidR="00DC6585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DC6585" w:rsidRPr="00643E71">
              <w:rPr>
                <w:rFonts w:eastAsia="Calibri"/>
              </w:rPr>
              <w:t>Демонстрирует владение методами планирования, организации и контроля командной работы.</w:t>
            </w:r>
          </w:p>
          <w:p w14:paraId="2BC50706" w14:textId="23E93D0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45D63E7B" w14:textId="7DDF9A0B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6258A31" w14:textId="2CE670B7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1F7EF858" w14:textId="234F4565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3325FA6D" w14:textId="461C96A4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51CBDD08" w14:textId="01329D1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DC0656D" w14:textId="77777777" w:rsidR="000F2D5C" w:rsidRPr="00643E71" w:rsidRDefault="000F2D5C" w:rsidP="00643E71">
            <w:pPr>
              <w:jc w:val="both"/>
              <w:rPr>
                <w:rFonts w:eastAsia="Calibri"/>
              </w:rPr>
            </w:pPr>
          </w:p>
          <w:p w14:paraId="1AB7C354" w14:textId="21A85014" w:rsidR="00DC6585" w:rsidRPr="00643E71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406" w:type="pct"/>
          </w:tcPr>
          <w:p w14:paraId="4ECC770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14FE1A3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Теоретические основы планирования;</w:t>
            </w:r>
          </w:p>
          <w:p w14:paraId="73414477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29EC6CD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6E172A79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 xml:space="preserve"> - </w:t>
            </w:r>
            <w:r w:rsidRPr="00DC6585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09C545AB" w14:textId="77777777" w:rsidR="00DC6585" w:rsidRPr="00DC6585" w:rsidRDefault="00DC6585" w:rsidP="00DC6585">
            <w:pPr>
              <w:rPr>
                <w:rFonts w:eastAsia="TimesNewRomanPSMT"/>
              </w:rPr>
            </w:pPr>
          </w:p>
          <w:p w14:paraId="700E5F33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72671C90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Современные отечественные и зарубежные переговорные технологии в ходе деловых коммуникаций</w:t>
            </w:r>
          </w:p>
          <w:p w14:paraId="78BFB606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09923363" w14:textId="6DB6EBCE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161" w:type="pct"/>
          </w:tcPr>
          <w:p w14:paraId="2AB28DEA" w14:textId="20538995" w:rsidR="00DC6585" w:rsidRPr="00DC6585" w:rsidRDefault="00DC6585" w:rsidP="00DC6585">
            <w:r w:rsidRPr="00DC6585">
              <w:t xml:space="preserve">Задание 1. Подготовить информацию к дискуссии на тему теоретических концепций </w:t>
            </w:r>
            <w:r>
              <w:t xml:space="preserve">международного </w:t>
            </w:r>
            <w:r w:rsidRPr="00DC6585">
              <w:t xml:space="preserve">менеджмента в условиях динамично развивающейся рыночной среды </w:t>
            </w:r>
          </w:p>
          <w:p w14:paraId="1EFB262C" w14:textId="77777777" w:rsidR="00DC6585" w:rsidRPr="00DC6585" w:rsidRDefault="00DC6585" w:rsidP="00DC6585">
            <w:r w:rsidRPr="00DC6585">
              <w:t>Разработать бизнес-планы для компаний в различных рыночных условиях и определить задачи для команды проекта.</w:t>
            </w:r>
          </w:p>
          <w:p w14:paraId="328FF5F8" w14:textId="77777777" w:rsidR="00DC6585" w:rsidRPr="00DC6585" w:rsidRDefault="00DC6585" w:rsidP="00DC6585"/>
          <w:p w14:paraId="0FFEC727" w14:textId="084094FA" w:rsidR="00DC6585" w:rsidRPr="00DC6585" w:rsidRDefault="00DC6585" w:rsidP="00DC6585">
            <w:r w:rsidRPr="00DC6585">
              <w:t>Задание 2. Разработать стратегию по выводу продукта компании на внешний рынок</w:t>
            </w:r>
          </w:p>
        </w:tc>
      </w:tr>
      <w:tr w:rsidR="00C00B72" w:rsidRPr="00DC6585" w14:paraId="15342D55" w14:textId="77777777" w:rsidTr="00643E71">
        <w:tc>
          <w:tcPr>
            <w:tcW w:w="1149" w:type="pct"/>
          </w:tcPr>
          <w:p w14:paraId="14C4021A" w14:textId="77777777" w:rsidR="00C00B72" w:rsidRDefault="00C00B72" w:rsidP="00C00B72">
            <w:r>
              <w:t>ПКП-3</w:t>
            </w:r>
          </w:p>
          <w:p w14:paraId="4D0A710D" w14:textId="53C3ACAB" w:rsidR="00C00B72" w:rsidRPr="00DC6585" w:rsidRDefault="00C00B72" w:rsidP="00C00B72">
            <w: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284" w:type="pct"/>
          </w:tcPr>
          <w:p w14:paraId="661AE8CD" w14:textId="47C61857" w:rsidR="00C00B72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C00B72" w:rsidRPr="00643E71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5A08EEF" w14:textId="0C75604D" w:rsidR="000F2D5C" w:rsidRDefault="000F2D5C" w:rsidP="00643E71">
            <w:pPr>
              <w:rPr>
                <w:rFonts w:eastAsia="Calibri"/>
              </w:rPr>
            </w:pPr>
          </w:p>
          <w:p w14:paraId="0DFC2CD0" w14:textId="4541A624" w:rsidR="000F2D5C" w:rsidRDefault="000F2D5C" w:rsidP="00643E71">
            <w:pPr>
              <w:rPr>
                <w:rFonts w:eastAsia="Calibri"/>
              </w:rPr>
            </w:pPr>
          </w:p>
          <w:p w14:paraId="028F9B28" w14:textId="44A22CDF" w:rsidR="000F2D5C" w:rsidRDefault="000F2D5C" w:rsidP="00643E71">
            <w:pPr>
              <w:rPr>
                <w:rFonts w:eastAsia="Calibri"/>
              </w:rPr>
            </w:pPr>
          </w:p>
          <w:p w14:paraId="1CA05097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23EB952B" w14:textId="1D141C7F" w:rsidR="00C00B72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C00B72" w:rsidRPr="00643E71">
              <w:rPr>
                <w:rFonts w:eastAsia="Calibri"/>
              </w:rPr>
              <w:t>Использует метрики результативности компании на каждом этапе жизненного цикла</w:t>
            </w:r>
          </w:p>
        </w:tc>
        <w:tc>
          <w:tcPr>
            <w:tcW w:w="1406" w:type="pct"/>
          </w:tcPr>
          <w:p w14:paraId="3F7423F8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6594B2B0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>
              <w:rPr>
                <w:rFonts w:eastAsia="TimesNewRomanPSMT"/>
              </w:rPr>
              <w:t>Н</w:t>
            </w:r>
            <w:r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149802BA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6AD458E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>спользова</w:t>
            </w:r>
            <w:r>
              <w:rPr>
                <w:rFonts w:eastAsia="TimesNewRomanPSMT"/>
              </w:rPr>
              <w:t>ть</w:t>
            </w:r>
            <w:r w:rsidRPr="00C00B72">
              <w:rPr>
                <w:rFonts w:eastAsia="TimesNewRomanPSMT"/>
              </w:rPr>
              <w:t xml:space="preserve"> в своей работе новы</w:t>
            </w:r>
            <w:r>
              <w:rPr>
                <w:rFonts w:eastAsia="TimesNewRomanPSMT"/>
              </w:rPr>
              <w:t>е</w:t>
            </w:r>
            <w:r w:rsidRPr="00C00B72">
              <w:rPr>
                <w:rFonts w:eastAsia="TimesNewRomanPSMT"/>
              </w:rPr>
              <w:t xml:space="preserve"> технологи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 xml:space="preserve"> для планирования и контроля в организации</w:t>
            </w:r>
          </w:p>
          <w:p w14:paraId="605223F6" w14:textId="77777777" w:rsidR="00C00B72" w:rsidRDefault="00C00B72" w:rsidP="00C00B72">
            <w:pPr>
              <w:rPr>
                <w:rFonts w:eastAsia="TimesNewRomanPSMT"/>
                <w:b/>
                <w:bCs/>
              </w:rPr>
            </w:pPr>
          </w:p>
          <w:p w14:paraId="4A3A8A3B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42D5C88F" w14:textId="77777777" w:rsidR="00C00B72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>
              <w:t xml:space="preserve"> </w:t>
            </w:r>
            <w:r w:rsidRPr="00C00B72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E7BE899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B44FDBB" w14:textId="1296F679" w:rsidR="00C00B72" w:rsidRPr="00DC6585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</w:t>
            </w:r>
            <w:r>
              <w:rPr>
                <w:rFonts w:eastAsia="Calibri"/>
              </w:rPr>
              <w:t xml:space="preserve">Использовать метрики результативности </w:t>
            </w:r>
            <w:r>
              <w:rPr>
                <w:rFonts w:eastAsia="Calibri"/>
              </w:rPr>
              <w:lastRenderedPageBreak/>
              <w:t>компании на каждом этапе жизненного цикла</w:t>
            </w:r>
          </w:p>
        </w:tc>
        <w:tc>
          <w:tcPr>
            <w:tcW w:w="1161" w:type="pct"/>
          </w:tcPr>
          <w:p w14:paraId="2AC523E4" w14:textId="77777777" w:rsidR="00C00B72" w:rsidRPr="00DC6585" w:rsidRDefault="00C00B72" w:rsidP="00C00B72">
            <w:r w:rsidRPr="00DC6585">
              <w:lastRenderedPageBreak/>
              <w:t xml:space="preserve">Здание 1. </w:t>
            </w:r>
          </w:p>
          <w:p w14:paraId="211F4F27" w14:textId="2CFBAD66" w:rsidR="00C00B72" w:rsidRPr="00DC6585" w:rsidRDefault="00C00B72" w:rsidP="00C00B72">
            <w:r>
              <w:t>Провести анализ особенностей целевого внешнего рынка для разработки стратегии по выходу национальной компании на данный рынок. Используя современные технологии построить дорожную карту по реализации стратегии.</w:t>
            </w:r>
          </w:p>
          <w:p w14:paraId="492C5DE3" w14:textId="77777777" w:rsidR="00C00B72" w:rsidRPr="00DC6585" w:rsidRDefault="00C00B72" w:rsidP="00C00B72"/>
          <w:p w14:paraId="30AF1519" w14:textId="77777777" w:rsidR="00C00B72" w:rsidRPr="00DC6585" w:rsidRDefault="00C00B72" w:rsidP="00C00B72">
            <w:r w:rsidRPr="00DC6585">
              <w:t>Задание 2.</w:t>
            </w:r>
          </w:p>
          <w:p w14:paraId="461ABBAF" w14:textId="21F86674" w:rsidR="00C00B72" w:rsidRPr="00DC6585" w:rsidRDefault="00C00B72" w:rsidP="00C00B72">
            <w:r w:rsidRPr="00DC6585">
              <w:lastRenderedPageBreak/>
              <w:t xml:space="preserve"> </w:t>
            </w:r>
            <w:r>
              <w:t>Разработать показатели результативности, характеризующие международную деловую активность предприятия. Обосновать свой ответ.</w:t>
            </w:r>
          </w:p>
          <w:p w14:paraId="641BAFCD" w14:textId="54E9623C" w:rsidR="00C00B72" w:rsidRPr="00DC6585" w:rsidRDefault="00C00B72" w:rsidP="00C00B72">
            <w:pPr>
              <w:jc w:val="both"/>
              <w:rPr>
                <w:b/>
                <w:bCs/>
              </w:rPr>
            </w:pPr>
          </w:p>
        </w:tc>
      </w:tr>
      <w:tr w:rsidR="00DC6585" w:rsidRPr="00DC6585" w14:paraId="1C7E7231" w14:textId="77777777" w:rsidTr="00643E71">
        <w:tc>
          <w:tcPr>
            <w:tcW w:w="1149" w:type="pct"/>
          </w:tcPr>
          <w:p w14:paraId="77A3D93A" w14:textId="77777777" w:rsidR="00DC6585" w:rsidRPr="00DC6585" w:rsidRDefault="00DC6585" w:rsidP="00DC6585">
            <w:r w:rsidRPr="00DC6585">
              <w:lastRenderedPageBreak/>
              <w:t>УК-5</w:t>
            </w:r>
          </w:p>
          <w:p w14:paraId="1187BB27" w14:textId="71D4468F" w:rsidR="00DC6585" w:rsidRPr="00DC6585" w:rsidRDefault="00DC6585" w:rsidP="00DC6585">
            <w:pPr>
              <w:rPr>
                <w:rFonts w:eastAsia="Calibri"/>
              </w:rPr>
            </w:pPr>
            <w:r w:rsidRPr="00DC6585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284" w:type="pct"/>
          </w:tcPr>
          <w:p w14:paraId="6E52B310" w14:textId="502C7D6F" w:rsidR="00DC6585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DC6585" w:rsidRPr="00643E71">
              <w:rPr>
                <w:rFonts w:eastAsia="Calibri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5D4E935" w14:textId="449D1F2E" w:rsidR="000F2D5C" w:rsidRDefault="000F2D5C" w:rsidP="00643E71">
            <w:pPr>
              <w:rPr>
                <w:rFonts w:eastAsia="Calibri"/>
              </w:rPr>
            </w:pPr>
          </w:p>
          <w:p w14:paraId="5AC211CF" w14:textId="1AD1064D" w:rsidR="000F2D5C" w:rsidRDefault="000F2D5C" w:rsidP="00643E71">
            <w:pPr>
              <w:rPr>
                <w:rFonts w:eastAsia="Calibri"/>
              </w:rPr>
            </w:pPr>
          </w:p>
          <w:p w14:paraId="5FEB75A3" w14:textId="74ADC728" w:rsidR="000F2D5C" w:rsidRDefault="000F2D5C" w:rsidP="00643E71">
            <w:pPr>
              <w:rPr>
                <w:rFonts w:eastAsia="Calibri"/>
              </w:rPr>
            </w:pPr>
          </w:p>
          <w:p w14:paraId="49BE40F7" w14:textId="76AFA7F7" w:rsidR="000F2D5C" w:rsidRDefault="000F2D5C" w:rsidP="00643E71">
            <w:pPr>
              <w:rPr>
                <w:rFonts w:eastAsia="Calibri"/>
              </w:rPr>
            </w:pPr>
          </w:p>
          <w:p w14:paraId="4BCBB441" w14:textId="1E847037" w:rsidR="000F2D5C" w:rsidRDefault="000F2D5C" w:rsidP="00643E71">
            <w:pPr>
              <w:rPr>
                <w:rFonts w:eastAsia="Calibri"/>
              </w:rPr>
            </w:pPr>
          </w:p>
          <w:p w14:paraId="59D1A893" w14:textId="7D1FC8D8" w:rsidR="000F2D5C" w:rsidRDefault="000F2D5C" w:rsidP="00643E71">
            <w:pPr>
              <w:rPr>
                <w:rFonts w:eastAsia="Calibri"/>
              </w:rPr>
            </w:pPr>
          </w:p>
          <w:p w14:paraId="4769113C" w14:textId="0E19FCE7" w:rsidR="000F2D5C" w:rsidRDefault="000F2D5C" w:rsidP="00643E71">
            <w:pPr>
              <w:rPr>
                <w:rFonts w:eastAsia="Calibri"/>
              </w:rPr>
            </w:pPr>
          </w:p>
          <w:p w14:paraId="1607D96D" w14:textId="59B725E5" w:rsidR="000F2D5C" w:rsidRDefault="000F2D5C" w:rsidP="00643E71">
            <w:pPr>
              <w:rPr>
                <w:rFonts w:eastAsia="Calibri"/>
              </w:rPr>
            </w:pPr>
          </w:p>
          <w:p w14:paraId="6235A2EC" w14:textId="5275DC37" w:rsidR="000F2D5C" w:rsidRDefault="000F2D5C" w:rsidP="00643E71">
            <w:pPr>
              <w:rPr>
                <w:rFonts w:eastAsia="Calibri"/>
              </w:rPr>
            </w:pPr>
          </w:p>
          <w:p w14:paraId="0E8E16B4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1F2389EE" w14:textId="02966B20" w:rsidR="00DC6585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1406" w:type="pct"/>
          </w:tcPr>
          <w:p w14:paraId="0F4961C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0D3854E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DC6585">
              <w:rPr>
                <w:rFonts w:eastAsia="TimesNewRomanPSMT"/>
              </w:rPr>
              <w:t>;</w:t>
            </w:r>
          </w:p>
          <w:p w14:paraId="451ECED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49F186D6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</w:t>
            </w:r>
            <w:r w:rsidRPr="00DC6585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1CEA831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</w:p>
          <w:p w14:paraId="00174196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  <w:r w:rsidRPr="00DC6585">
              <w:rPr>
                <w:rFonts w:eastAsia="Calibri"/>
                <w:b/>
                <w:bCs/>
              </w:rPr>
              <w:t>Знать:</w:t>
            </w:r>
          </w:p>
          <w:p w14:paraId="173BCC8B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Calibri"/>
              </w:rPr>
              <w:t>- Методы оценки имеющихся ресурсов</w:t>
            </w:r>
          </w:p>
          <w:p w14:paraId="6C22BB0C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0B6EBEF5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316F433B" w14:textId="32A06731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</w:rPr>
              <w:t>- в</w:t>
            </w:r>
            <w:r w:rsidRPr="00DC6585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1161" w:type="pct"/>
          </w:tcPr>
          <w:p w14:paraId="2F261260" w14:textId="77777777" w:rsidR="00DC6585" w:rsidRDefault="00DC6585" w:rsidP="00DC6585">
            <w:r>
              <w:t>Задание 1</w:t>
            </w:r>
          </w:p>
          <w:p w14:paraId="21C7EF76" w14:textId="77777777" w:rsidR="00DC6585" w:rsidRDefault="00DC6585" w:rsidP="00DC6585">
            <w:r>
              <w:t>Провести анализ мероприятий, направленных на повышение международной деловой активности российских предприятий</w:t>
            </w:r>
          </w:p>
          <w:p w14:paraId="6DB51941" w14:textId="77777777" w:rsidR="00DC6585" w:rsidRDefault="00DC6585" w:rsidP="00DC6585"/>
          <w:p w14:paraId="58987F5B" w14:textId="77777777" w:rsidR="00DC6585" w:rsidRDefault="00DC6585" w:rsidP="00DC6585">
            <w:r>
              <w:t>Задание 2</w:t>
            </w:r>
          </w:p>
          <w:p w14:paraId="14730B1F" w14:textId="48BE2F33" w:rsidR="00DC6585" w:rsidRPr="00DC6585" w:rsidRDefault="00DC6585" w:rsidP="00DC6585">
            <w:r>
              <w:t>Разработать дорожную карту по выходу компании на внешний рынок с учетом результатов задания 1.</w:t>
            </w:r>
          </w:p>
        </w:tc>
      </w:tr>
      <w:bookmarkEnd w:id="36"/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53E65EBD" w:rsidR="001B58F2" w:rsidRDefault="001B58F2" w:rsidP="005C6616">
      <w:pPr>
        <w:rPr>
          <w:b/>
          <w:sz w:val="28"/>
          <w:szCs w:val="28"/>
        </w:rPr>
      </w:pPr>
    </w:p>
    <w:p w14:paraId="47CD6562" w14:textId="3858BD38" w:rsidR="000F2D5C" w:rsidRDefault="000F2D5C" w:rsidP="005C6616">
      <w:pPr>
        <w:rPr>
          <w:b/>
          <w:sz w:val="28"/>
          <w:szCs w:val="28"/>
        </w:rPr>
      </w:pPr>
    </w:p>
    <w:p w14:paraId="3F5FCE3B" w14:textId="7CCE89A5" w:rsidR="000F2D5C" w:rsidRDefault="000F2D5C" w:rsidP="005C6616">
      <w:pPr>
        <w:rPr>
          <w:b/>
          <w:sz w:val="28"/>
          <w:szCs w:val="28"/>
        </w:rPr>
      </w:pPr>
    </w:p>
    <w:p w14:paraId="1A8386B7" w14:textId="37A53FAD" w:rsidR="000F2D5C" w:rsidRDefault="000F2D5C" w:rsidP="005C6616">
      <w:pPr>
        <w:rPr>
          <w:b/>
          <w:sz w:val="28"/>
          <w:szCs w:val="28"/>
        </w:rPr>
      </w:pPr>
    </w:p>
    <w:p w14:paraId="59889C46" w14:textId="1D732A17" w:rsidR="000F2D5C" w:rsidRDefault="000F2D5C" w:rsidP="005C6616">
      <w:pPr>
        <w:rPr>
          <w:b/>
          <w:sz w:val="28"/>
          <w:szCs w:val="28"/>
        </w:rPr>
      </w:pPr>
    </w:p>
    <w:p w14:paraId="662284D4" w14:textId="68E2566A" w:rsidR="000F2D5C" w:rsidRDefault="000F2D5C" w:rsidP="005C6616">
      <w:pPr>
        <w:rPr>
          <w:b/>
          <w:sz w:val="28"/>
          <w:szCs w:val="28"/>
        </w:rPr>
      </w:pPr>
    </w:p>
    <w:p w14:paraId="4E1A1F96" w14:textId="7A9BDDB0" w:rsidR="000F2D5C" w:rsidRDefault="000F2D5C" w:rsidP="005C6616">
      <w:pPr>
        <w:rPr>
          <w:b/>
          <w:sz w:val="28"/>
          <w:szCs w:val="28"/>
        </w:rPr>
      </w:pPr>
    </w:p>
    <w:p w14:paraId="489497D5" w14:textId="77777777" w:rsidR="000F2D5C" w:rsidRDefault="000F2D5C" w:rsidP="005C6616">
      <w:pPr>
        <w:rPr>
          <w:b/>
          <w:sz w:val="28"/>
          <w:szCs w:val="28"/>
        </w:rPr>
      </w:pPr>
    </w:p>
    <w:p w14:paraId="7A23F1CC" w14:textId="77777777" w:rsidR="00400182" w:rsidRPr="00E90FE5" w:rsidRDefault="00400182" w:rsidP="00400182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вопросов для </w:t>
      </w:r>
      <w:r>
        <w:rPr>
          <w:b/>
          <w:sz w:val="28"/>
          <w:szCs w:val="28"/>
        </w:rPr>
        <w:t>экзамена</w:t>
      </w:r>
      <w:r w:rsidRPr="00E90FE5">
        <w:rPr>
          <w:b/>
          <w:sz w:val="28"/>
          <w:szCs w:val="28"/>
        </w:rPr>
        <w:t>:</w:t>
      </w:r>
    </w:p>
    <w:p w14:paraId="50001964" w14:textId="77777777" w:rsidR="00400182" w:rsidRPr="00E90FE5" w:rsidRDefault="00400182" w:rsidP="00400182">
      <w:pPr>
        <w:rPr>
          <w:b/>
          <w:sz w:val="28"/>
          <w:szCs w:val="28"/>
        </w:rPr>
      </w:pPr>
    </w:p>
    <w:p w14:paraId="2EDAFBF4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</w:t>
      </w:r>
      <w:r w:rsidRPr="00414654">
        <w:rPr>
          <w:rFonts w:ascii="Times New Roman" w:hAnsi="Times New Roman" w:cs="Times New Roman"/>
          <w:sz w:val="28"/>
          <w:szCs w:val="28"/>
        </w:rPr>
        <w:t>инноваци</w:t>
      </w:r>
      <w:r>
        <w:rPr>
          <w:rFonts w:ascii="Times New Roman" w:hAnsi="Times New Roman" w:cs="Times New Roman"/>
          <w:sz w:val="28"/>
          <w:szCs w:val="28"/>
        </w:rPr>
        <w:t>й для выхода компании на внешний рынок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08553" w14:textId="77777777" w:rsidR="00400182" w:rsidRPr="004734B5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</w:t>
      </w:r>
      <w:r>
        <w:rPr>
          <w:rFonts w:ascii="Times New Roman" w:hAnsi="Times New Roman" w:cs="Times New Roman"/>
          <w:sz w:val="28"/>
          <w:szCs w:val="28"/>
        </w:rPr>
        <w:t>выхода компании на международный рынок</w:t>
      </w:r>
      <w:r w:rsidRPr="004734B5">
        <w:rPr>
          <w:rFonts w:ascii="Times New Roman" w:hAnsi="Times New Roman" w:cs="Times New Roman"/>
          <w:sz w:val="28"/>
          <w:szCs w:val="28"/>
        </w:rPr>
        <w:t xml:space="preserve">. Приведите примеры. </w:t>
      </w:r>
    </w:p>
    <w:p w14:paraId="09079826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Pr="00414654">
        <w:rPr>
          <w:rFonts w:ascii="Times New Roman" w:hAnsi="Times New Roman" w:cs="Times New Roman"/>
          <w:sz w:val="28"/>
          <w:szCs w:val="28"/>
        </w:rPr>
        <w:t xml:space="preserve">оль личности в </w:t>
      </w:r>
      <w:r>
        <w:rPr>
          <w:rFonts w:ascii="Times New Roman" w:hAnsi="Times New Roman" w:cs="Times New Roman"/>
          <w:sz w:val="28"/>
          <w:szCs w:val="28"/>
        </w:rPr>
        <w:t>управление международной компанией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036498DD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сущность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 менеджмента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Выделите его ключевые особенности</w:t>
      </w:r>
    </w:p>
    <w:p w14:paraId="45490C75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международных альянсов и целей их создания. </w:t>
      </w:r>
    </w:p>
    <w:p w14:paraId="1E6FCADC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этапы выхода компании на международный рынок. </w:t>
      </w:r>
    </w:p>
    <w:p w14:paraId="41C6120B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стилей управления в различных странах.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AF0BB5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роль учета национальных особенностей принимающей страны для компаний, выходящей на внешний рынок</w:t>
      </w:r>
    </w:p>
    <w:p w14:paraId="6461052E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особенности транснациональных компаний.</w:t>
      </w:r>
    </w:p>
    <w:p w14:paraId="79109B29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Государственное стимулирование выхода национальных компаний на внешние рынки. </w:t>
      </w:r>
    </w:p>
    <w:p w14:paraId="0D1D71DA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странах.</w:t>
      </w:r>
    </w:p>
    <w:p w14:paraId="3DA578B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Охарактеризуйте статус международной компании. Признаки международных концернов</w:t>
      </w:r>
    </w:p>
    <w:p w14:paraId="1014A0A8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Предмет и объект международного менеджмента. Задачи международного менеджмента. </w:t>
      </w:r>
    </w:p>
    <w:p w14:paraId="02640BE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Риски, связанные с международной деятельностью </w:t>
      </w:r>
      <w:r>
        <w:rPr>
          <w:rFonts w:ascii="Times New Roman" w:hAnsi="Times New Roman" w:cs="Times New Roman"/>
          <w:sz w:val="28"/>
          <w:szCs w:val="28"/>
        </w:rPr>
        <w:t>и оценка среды функционирования компании.</w:t>
      </w:r>
    </w:p>
    <w:p w14:paraId="5329393D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B12E40">
        <w:rPr>
          <w:rFonts w:ascii="Times New Roman" w:hAnsi="Times New Roman" w:cs="Times New Roman"/>
          <w:sz w:val="28"/>
          <w:szCs w:val="28"/>
        </w:rPr>
        <w:t>отивы международного предпринимательства.</w:t>
      </w:r>
    </w:p>
    <w:p w14:paraId="6F85CC53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355BC5">
        <w:rPr>
          <w:rFonts w:ascii="Times New Roman" w:hAnsi="Times New Roman" w:cs="Times New Roman"/>
          <w:sz w:val="28"/>
          <w:szCs w:val="28"/>
        </w:rPr>
        <w:t>одели интернационализации деятельности предприятия</w:t>
      </w:r>
    </w:p>
    <w:p w14:paraId="7AFC83F6" w14:textId="77777777" w:rsidR="00400182" w:rsidRDefault="00400182" w:rsidP="0040018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45F5F4A" w14:textId="77777777" w:rsidR="00400182" w:rsidRPr="00F06FD2" w:rsidRDefault="00400182" w:rsidP="00400182">
      <w:pPr>
        <w:spacing w:line="259" w:lineRule="auto"/>
        <w:ind w:left="1001"/>
        <w:jc w:val="center"/>
      </w:pPr>
      <w:r w:rsidRPr="00F06FD2">
        <w:rPr>
          <w:b/>
          <w:color w:val="201F1E"/>
        </w:rPr>
        <w:lastRenderedPageBreak/>
        <w:t>Пример экзаменационного билета</w:t>
      </w:r>
      <w:r w:rsidRPr="00F06FD2">
        <w:rPr>
          <w:rFonts w:eastAsia="Calibri"/>
          <w:color w:val="201F1E"/>
        </w:rPr>
        <w:t xml:space="preserve"> </w:t>
      </w:r>
    </w:p>
    <w:p w14:paraId="19D77B84" w14:textId="77777777" w:rsidR="00400182" w:rsidRPr="00F06FD2" w:rsidRDefault="00400182" w:rsidP="00400182">
      <w:pPr>
        <w:spacing w:after="29" w:line="259" w:lineRule="auto"/>
        <w:ind w:left="4111" w:right="288" w:hanging="2854"/>
      </w:pPr>
      <w:r w:rsidRPr="00F06FD2">
        <w:rPr>
          <w:b/>
          <w:color w:val="201F1E"/>
        </w:rPr>
        <w:t>Федеральное государственное образовательное бюджетное учреждение</w:t>
      </w:r>
      <w:r w:rsidRPr="00F06FD2">
        <w:rPr>
          <w:rFonts w:eastAsia="Calibri"/>
          <w:color w:val="201F1E"/>
        </w:rPr>
        <w:t xml:space="preserve"> </w:t>
      </w:r>
      <w:r w:rsidRPr="00F06FD2">
        <w:rPr>
          <w:b/>
          <w:color w:val="201F1E"/>
        </w:rPr>
        <w:t>высшего образования</w:t>
      </w:r>
      <w:r w:rsidRPr="00F06FD2">
        <w:rPr>
          <w:rFonts w:eastAsia="Calibri"/>
          <w:color w:val="201F1E"/>
        </w:rPr>
        <w:t xml:space="preserve"> </w:t>
      </w:r>
    </w:p>
    <w:p w14:paraId="7AAA446D" w14:textId="77777777" w:rsidR="00400182" w:rsidRPr="00F06FD2" w:rsidRDefault="00400182" w:rsidP="00400182">
      <w:pPr>
        <w:spacing w:after="29" w:line="259" w:lineRule="auto"/>
        <w:ind w:right="288"/>
        <w:jc w:val="center"/>
      </w:pPr>
      <w:r w:rsidRPr="00F06FD2">
        <w:rPr>
          <w:b/>
          <w:color w:val="201F1E"/>
        </w:rPr>
        <w:t>«ФИНАНСОВЫЙ УНИВЕРСИТЕТ ПРИ ПРАВИТЕЛЬСТВЕ</w:t>
      </w:r>
    </w:p>
    <w:p w14:paraId="711002C1" w14:textId="77777777" w:rsidR="00400182" w:rsidRPr="00F06FD2" w:rsidRDefault="00400182" w:rsidP="00400182">
      <w:pPr>
        <w:spacing w:after="33" w:line="259" w:lineRule="auto"/>
        <w:ind w:left="938"/>
        <w:jc w:val="center"/>
      </w:pPr>
      <w:r w:rsidRPr="00F06FD2">
        <w:rPr>
          <w:b/>
          <w:color w:val="201F1E"/>
        </w:rPr>
        <w:t>РОССИЙСКОЙ ФЕДЕРАЦИИ»</w:t>
      </w:r>
      <w:r w:rsidRPr="00F06FD2">
        <w:rPr>
          <w:rFonts w:eastAsia="Calibri"/>
          <w:color w:val="201F1E"/>
        </w:rPr>
        <w:t xml:space="preserve"> </w:t>
      </w:r>
    </w:p>
    <w:p w14:paraId="0E469B61" w14:textId="77777777" w:rsidR="00400182" w:rsidRPr="00F06FD2" w:rsidRDefault="00400182" w:rsidP="00400182">
      <w:pPr>
        <w:spacing w:after="5" w:line="259" w:lineRule="auto"/>
        <w:ind w:left="938"/>
        <w:jc w:val="center"/>
      </w:pPr>
      <w:r w:rsidRPr="00F06FD2">
        <w:rPr>
          <w:b/>
          <w:color w:val="201F1E"/>
        </w:rPr>
        <w:t>(Финансовый университет)</w:t>
      </w:r>
      <w:r w:rsidRPr="00F06FD2">
        <w:rPr>
          <w:rFonts w:eastAsia="Calibri"/>
          <w:color w:val="201F1E"/>
        </w:rPr>
        <w:t xml:space="preserve"> </w:t>
      </w:r>
    </w:p>
    <w:p w14:paraId="45C3960E" w14:textId="77777777" w:rsidR="00400182" w:rsidRPr="00F06FD2" w:rsidRDefault="00400182" w:rsidP="00400182">
      <w:pPr>
        <w:spacing w:after="5" w:line="259" w:lineRule="auto"/>
        <w:ind w:left="938"/>
        <w:jc w:val="center"/>
        <w:rPr>
          <w:b/>
          <w:color w:val="201F1E"/>
        </w:rPr>
      </w:pPr>
      <w:r w:rsidRPr="00F06FD2">
        <w:rPr>
          <w:b/>
          <w:color w:val="201F1E"/>
        </w:rPr>
        <w:t>Департамент менеджмента и инноваций</w:t>
      </w:r>
    </w:p>
    <w:p w14:paraId="7B606B4D" w14:textId="77777777" w:rsidR="00400182" w:rsidRPr="00F06FD2" w:rsidRDefault="00400182" w:rsidP="00400182">
      <w:pPr>
        <w:spacing w:after="3"/>
        <w:ind w:firstLine="709"/>
        <w:jc w:val="both"/>
      </w:pPr>
    </w:p>
    <w:p w14:paraId="3D016F78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>Дисциплина «</w:t>
      </w:r>
      <w:r w:rsidRPr="00F06FD2">
        <w:t>Международный менеджмент</w:t>
      </w:r>
      <w:r w:rsidRPr="00F06FD2">
        <w:rPr>
          <w:color w:val="201F1E"/>
        </w:rPr>
        <w:t xml:space="preserve">» </w:t>
      </w:r>
    </w:p>
    <w:p w14:paraId="7B1E2A3A" w14:textId="77777777" w:rsidR="00400182" w:rsidRPr="00F06FD2" w:rsidRDefault="00400182" w:rsidP="00400182">
      <w:pPr>
        <w:spacing w:after="129"/>
        <w:ind w:firstLine="709"/>
        <w:jc w:val="both"/>
        <w:rPr>
          <w:color w:val="201F1E"/>
        </w:rPr>
      </w:pPr>
      <w:r w:rsidRPr="00F06FD2">
        <w:rPr>
          <w:rFonts w:eastAsia="Calibri"/>
          <w:color w:val="201F1E"/>
        </w:rPr>
        <w:t xml:space="preserve"> </w:t>
      </w:r>
      <w:r w:rsidRPr="00F06FD2">
        <w:rPr>
          <w:color w:val="201F1E"/>
        </w:rPr>
        <w:t>Департамент менеджмента и инноваций</w:t>
      </w:r>
    </w:p>
    <w:p w14:paraId="4F46F8E4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 xml:space="preserve"> Форма обучения очная</w:t>
      </w:r>
      <w:r w:rsidRPr="00F06FD2">
        <w:rPr>
          <w:rFonts w:eastAsia="Calibri"/>
          <w:color w:val="201F1E"/>
        </w:rPr>
        <w:t xml:space="preserve"> </w:t>
      </w:r>
    </w:p>
    <w:p w14:paraId="70C72C8D" w14:textId="77777777" w:rsidR="00400182" w:rsidRPr="00F06FD2" w:rsidRDefault="00400182" w:rsidP="00400182">
      <w:pPr>
        <w:spacing w:after="29"/>
        <w:ind w:firstLine="709"/>
        <w:jc w:val="both"/>
        <w:rPr>
          <w:color w:val="201F1E"/>
        </w:rPr>
      </w:pPr>
      <w:r w:rsidRPr="00F06FD2">
        <w:rPr>
          <w:color w:val="201F1E"/>
        </w:rPr>
        <w:t xml:space="preserve">Семестр 7                                                                                </w:t>
      </w:r>
    </w:p>
    <w:p w14:paraId="24050261" w14:textId="77777777" w:rsidR="00400182" w:rsidRPr="00F06FD2" w:rsidRDefault="00400182" w:rsidP="00400182">
      <w:pPr>
        <w:spacing w:after="29"/>
        <w:ind w:firstLine="709"/>
        <w:jc w:val="both"/>
      </w:pPr>
      <w:r w:rsidRPr="00F06FD2">
        <w:rPr>
          <w:color w:val="201F1E"/>
        </w:rPr>
        <w:t>Направление Менеджмент</w:t>
      </w:r>
      <w:r w:rsidRPr="00F06FD2">
        <w:rPr>
          <w:rFonts w:eastAsia="Calibri"/>
          <w:color w:val="201F1E"/>
        </w:rPr>
        <w:t xml:space="preserve"> </w:t>
      </w:r>
    </w:p>
    <w:p w14:paraId="6F38FF1A" w14:textId="77777777" w:rsidR="00400182" w:rsidRPr="00F06FD2" w:rsidRDefault="00400182" w:rsidP="00400182">
      <w:pPr>
        <w:spacing w:after="54"/>
        <w:ind w:firstLine="709"/>
        <w:jc w:val="both"/>
      </w:pPr>
      <w:r w:rsidRPr="00F06FD2">
        <w:rPr>
          <w:color w:val="201F1E"/>
        </w:rPr>
        <w:t>Профиль «Менеджмент и управление бизнесом»</w:t>
      </w:r>
      <w:r w:rsidRPr="00F06FD2">
        <w:rPr>
          <w:rFonts w:eastAsia="Calibri"/>
          <w:color w:val="201F1E"/>
        </w:rPr>
        <w:t xml:space="preserve"> </w:t>
      </w:r>
    </w:p>
    <w:p w14:paraId="789F8DAA" w14:textId="77777777" w:rsidR="00400182" w:rsidRPr="00F06FD2" w:rsidRDefault="00400182" w:rsidP="00400182">
      <w:pPr>
        <w:spacing w:after="27"/>
        <w:ind w:firstLine="709"/>
        <w:jc w:val="both"/>
      </w:pPr>
      <w:r w:rsidRPr="00F06FD2">
        <w:rPr>
          <w:color w:val="201F1E"/>
        </w:rPr>
        <w:t xml:space="preserve"> </w:t>
      </w:r>
      <w:r w:rsidRPr="00F06FD2">
        <w:rPr>
          <w:rFonts w:eastAsia="Calibri"/>
          <w:color w:val="201F1E"/>
        </w:rPr>
        <w:t xml:space="preserve"> </w:t>
      </w:r>
    </w:p>
    <w:p w14:paraId="1C0AB177" w14:textId="77777777" w:rsidR="00400182" w:rsidRPr="00F06FD2" w:rsidRDefault="00400182" w:rsidP="00400182">
      <w:pPr>
        <w:ind w:firstLine="709"/>
        <w:jc w:val="both"/>
      </w:pPr>
      <w:r w:rsidRPr="00F06FD2">
        <w:rPr>
          <w:b/>
          <w:color w:val="201F1E"/>
        </w:rPr>
        <w:t>Экзаменационный билет № ____</w:t>
      </w:r>
      <w:r w:rsidRPr="00F06FD2">
        <w:rPr>
          <w:rFonts w:eastAsia="Calibri"/>
          <w:color w:val="201F1E"/>
        </w:rPr>
        <w:t xml:space="preserve"> </w:t>
      </w:r>
    </w:p>
    <w:p w14:paraId="6146DBB3" w14:textId="77777777" w:rsidR="00400182" w:rsidRPr="00F06FD2" w:rsidRDefault="00400182" w:rsidP="00400182">
      <w:pPr>
        <w:spacing w:after="35"/>
        <w:ind w:firstLine="709"/>
        <w:jc w:val="both"/>
      </w:pPr>
      <w:r w:rsidRPr="00F06FD2">
        <w:rPr>
          <w:rFonts w:eastAsia="Calibri"/>
          <w:color w:val="201F1E"/>
        </w:rPr>
        <w:t xml:space="preserve"> </w:t>
      </w:r>
    </w:p>
    <w:p w14:paraId="76674814" w14:textId="3A06BEF9" w:rsidR="00400182" w:rsidRPr="00F06FD2" w:rsidRDefault="00400182" w:rsidP="00400182">
      <w:pPr>
        <w:spacing w:after="29"/>
        <w:ind w:firstLine="709"/>
        <w:jc w:val="both"/>
      </w:pPr>
      <w:r w:rsidRPr="00F06FD2">
        <w:rPr>
          <w:b/>
          <w:color w:val="201F1E"/>
        </w:rPr>
        <w:t>Задание 1. (</w:t>
      </w:r>
      <w:r w:rsidR="001455CA" w:rsidRPr="00F06FD2">
        <w:rPr>
          <w:b/>
          <w:color w:val="201F1E"/>
        </w:rPr>
        <w:t>2</w:t>
      </w:r>
      <w:r w:rsidRPr="00F06FD2">
        <w:rPr>
          <w:b/>
          <w:color w:val="201F1E"/>
        </w:rPr>
        <w:t>0 баллов). Теоретический вопрос.</w:t>
      </w:r>
      <w:r w:rsidRPr="00F06FD2">
        <w:rPr>
          <w:rFonts w:eastAsia="Calibri"/>
          <w:color w:val="201F1E"/>
        </w:rPr>
        <w:t xml:space="preserve"> </w:t>
      </w:r>
    </w:p>
    <w:p w14:paraId="7345103D" w14:textId="77777777" w:rsidR="00400182" w:rsidRPr="00F06FD2" w:rsidRDefault="00400182" w:rsidP="00317CB8">
      <w:pPr>
        <w:pStyle w:val="af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 Опишите сущность международного менеджмента. Выделите его ключевые особенности</w:t>
      </w:r>
    </w:p>
    <w:p w14:paraId="3B8CE06F" w14:textId="77777777" w:rsidR="00400182" w:rsidRPr="00F06FD2" w:rsidRDefault="00400182" w:rsidP="00400182">
      <w:pPr>
        <w:spacing w:after="21"/>
        <w:ind w:firstLine="709"/>
        <w:jc w:val="both"/>
      </w:pPr>
      <w:r w:rsidRPr="00F06FD2">
        <w:rPr>
          <w:color w:val="201F1E"/>
        </w:rPr>
        <w:t xml:space="preserve"> </w:t>
      </w:r>
    </w:p>
    <w:p w14:paraId="268AC7EF" w14:textId="77777777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2. (10 баллов). Тестовое задание.</w:t>
      </w:r>
      <w:r w:rsidRPr="00F06FD2">
        <w:rPr>
          <w:rFonts w:eastAsia="Calibri"/>
          <w:color w:val="201F1E"/>
        </w:rPr>
        <w:t xml:space="preserve"> </w:t>
      </w:r>
    </w:p>
    <w:p w14:paraId="3524EBD9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Ступенчатая интернационализация – это…</w:t>
      </w:r>
    </w:p>
    <w:p w14:paraId="6478BD5F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Функции планирования в системе японского менеджмента свойственно:</w:t>
      </w:r>
    </w:p>
    <w:p w14:paraId="0705C1A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коллективное принятие решений</w:t>
      </w:r>
    </w:p>
    <w:p w14:paraId="02E3CD5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широкое использование обществ качества</w:t>
      </w:r>
    </w:p>
    <w:p w14:paraId="784A0F2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индивидуальное принятие решений</w:t>
      </w:r>
    </w:p>
    <w:p w14:paraId="4C33FEA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-быстрое принятие решений</w:t>
      </w:r>
    </w:p>
    <w:p w14:paraId="01BCE89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-все перечисленное</w:t>
      </w:r>
      <w:r w:rsidRPr="00F06FD2">
        <w:rPr>
          <w:rFonts w:ascii="Times New Roman" w:hAnsi="Times New Roman" w:cs="Times New Roman"/>
          <w:sz w:val="24"/>
          <w:szCs w:val="24"/>
        </w:rPr>
        <w:cr/>
      </w:r>
    </w:p>
    <w:p w14:paraId="4734C5B9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3. Для немецкого опыта менеджмента наиболее характерно:</w:t>
      </w:r>
    </w:p>
    <w:p w14:paraId="4E92194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жесткий агрессивный стиль</w:t>
      </w:r>
    </w:p>
    <w:p w14:paraId="55DFDBA8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-использование ресурсного планирования</w:t>
      </w:r>
    </w:p>
    <w:p w14:paraId="07FA9E57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стремление избежать рисков</w:t>
      </w:r>
    </w:p>
    <w:p w14:paraId="34992F1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все приведенное выше</w:t>
      </w:r>
    </w:p>
    <w:p w14:paraId="73AF999B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ничего из перечисленного выше</w:t>
      </w:r>
    </w:p>
    <w:p w14:paraId="32A4C7D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4. Стратегический альянс – это</w:t>
      </w:r>
    </w:p>
    <w:p w14:paraId="76947386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5. ТНК – это </w:t>
      </w:r>
    </w:p>
    <w:p w14:paraId="3820E0C1" w14:textId="77777777" w:rsidR="00400182" w:rsidRPr="00F06FD2" w:rsidRDefault="00400182" w:rsidP="00400182">
      <w:pPr>
        <w:spacing w:after="74"/>
        <w:ind w:firstLine="709"/>
        <w:jc w:val="both"/>
      </w:pPr>
    </w:p>
    <w:p w14:paraId="605B165E" w14:textId="7A7DEF55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3.  (</w:t>
      </w:r>
      <w:r w:rsidR="001455CA" w:rsidRPr="00F06FD2">
        <w:rPr>
          <w:b/>
        </w:rPr>
        <w:t>3</w:t>
      </w:r>
      <w:r w:rsidRPr="00F06FD2">
        <w:rPr>
          <w:b/>
        </w:rPr>
        <w:t>0 баллов). Практико-ориентированное задание.</w:t>
      </w:r>
      <w:r w:rsidRPr="00F06FD2">
        <w:rPr>
          <w:rFonts w:eastAsia="Calibri"/>
          <w:color w:val="201F1E"/>
        </w:rPr>
        <w:t xml:space="preserve"> </w:t>
      </w:r>
    </w:p>
    <w:p w14:paraId="0FA2ECCA" w14:textId="77777777" w:rsidR="001455CA" w:rsidRPr="00F06FD2" w:rsidRDefault="00400182" w:rsidP="00400182">
      <w:pPr>
        <w:spacing w:after="52"/>
        <w:jc w:val="both"/>
      </w:pPr>
      <w:r w:rsidRPr="00F06FD2">
        <w:t xml:space="preserve">На основе выбранной компании разработайте дорожную карту по выходу компании на внешний рынок. Разработайте количественные и качественные показатели, характеризующие результативность достижения внешнеэкономических целей. </w:t>
      </w:r>
    </w:p>
    <w:p w14:paraId="0344B01B" w14:textId="77777777" w:rsidR="001455CA" w:rsidRDefault="001455CA" w:rsidP="00400182">
      <w:pPr>
        <w:spacing w:after="52"/>
        <w:jc w:val="both"/>
        <w:rPr>
          <w:b/>
          <w:bCs/>
          <w:kern w:val="36"/>
          <w:sz w:val="28"/>
          <w:szCs w:val="28"/>
        </w:rPr>
      </w:pPr>
      <w:bookmarkStart w:id="37" w:name="_Toc134990114"/>
      <w:bookmarkEnd w:id="31"/>
      <w:bookmarkEnd w:id="32"/>
    </w:p>
    <w:p w14:paraId="27B7F79D" w14:textId="417010E3" w:rsidR="009249B9" w:rsidRPr="00E90FE5" w:rsidRDefault="001B58F2" w:rsidP="00400182">
      <w:pPr>
        <w:spacing w:after="52"/>
        <w:jc w:val="both"/>
        <w:rPr>
          <w:b/>
          <w:sz w:val="28"/>
          <w:szCs w:val="28"/>
        </w:rPr>
      </w:pPr>
      <w:r w:rsidRPr="00400182">
        <w:rPr>
          <w:b/>
          <w:bCs/>
          <w:kern w:val="36"/>
          <w:sz w:val="28"/>
          <w:szCs w:val="28"/>
        </w:rPr>
        <w:lastRenderedPageBreak/>
        <w:t xml:space="preserve">8. </w:t>
      </w:r>
      <w:r w:rsidR="009249B9" w:rsidRPr="00400182">
        <w:rPr>
          <w:b/>
          <w:bCs/>
          <w:kern w:val="36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7"/>
    </w:p>
    <w:p w14:paraId="57A2F6DC" w14:textId="77777777" w:rsidR="009249B9" w:rsidRPr="00E90FE5" w:rsidRDefault="009249B9" w:rsidP="009249B9">
      <w:pPr>
        <w:rPr>
          <w:rFonts w:eastAsia="TimesNewRomanPSMT"/>
          <w:sz w:val="28"/>
          <w:szCs w:val="28"/>
        </w:rPr>
      </w:pPr>
    </w:p>
    <w:p w14:paraId="0CC78C0F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а) основная:</w:t>
      </w:r>
    </w:p>
    <w:p w14:paraId="76F4E75F" w14:textId="21AC7A78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1. Менеджмент: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"Менеджмент" и "Экономика" / О.В. Астафьева, Л.В. Волков, В.В. </w:t>
      </w:r>
      <w:proofErr w:type="spellStart"/>
      <w:r w:rsidRPr="00F06FD2">
        <w:rPr>
          <w:sz w:val="28"/>
          <w:szCs w:val="28"/>
        </w:rPr>
        <w:t>Жидиков</w:t>
      </w:r>
      <w:proofErr w:type="spellEnd"/>
      <w:r w:rsidRPr="00F06FD2">
        <w:rPr>
          <w:sz w:val="28"/>
          <w:szCs w:val="28"/>
        </w:rPr>
        <w:t xml:space="preserve"> [и др.];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К.В. </w:t>
      </w:r>
      <w:proofErr w:type="spellStart"/>
      <w:r w:rsidRPr="00F06FD2">
        <w:rPr>
          <w:sz w:val="28"/>
          <w:szCs w:val="28"/>
        </w:rPr>
        <w:t>Саяпиной</w:t>
      </w:r>
      <w:proofErr w:type="spellEnd"/>
      <w:r w:rsidRPr="00F06FD2">
        <w:rPr>
          <w:sz w:val="28"/>
          <w:szCs w:val="28"/>
        </w:rPr>
        <w:t xml:space="preserve">. —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2021. — 494 с. - Текст: непосредственный.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То же. - 2023. - ЭБС BOOK.ru. - URL: https://book.ru/book/947541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—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2C5D0E3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2. Основы бизнеса: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;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Н.В. Линдер -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2020. - 346 с.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F06FD2">
        <w:rPr>
          <w:sz w:val="28"/>
          <w:szCs w:val="28"/>
        </w:rPr>
        <w:t xml:space="preserve">обращения:  </w:t>
      </w:r>
      <w:r w:rsidRPr="00F06FD2">
        <w:rPr>
          <w:rFonts w:eastAsia="Arial Unicode MS"/>
          <w:sz w:val="28"/>
          <w:szCs w:val="28"/>
        </w:rPr>
        <w:t>23.05.2023</w:t>
      </w:r>
      <w:proofErr w:type="gramEnd"/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08F81534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3052139B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036AA2D9" w14:textId="5268B7D6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б) дополнительная:</w:t>
      </w:r>
    </w:p>
    <w:p w14:paraId="2CF6189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3.</w:t>
      </w:r>
      <w:r w:rsidRPr="00F06FD2">
        <w:rPr>
          <w:sz w:val="28"/>
          <w:szCs w:val="28"/>
        </w:rPr>
        <w:t xml:space="preserve"> </w:t>
      </w:r>
      <w:r w:rsidRPr="00F06FD2">
        <w:rPr>
          <w:rFonts w:eastAsia="Arial Unicode MS"/>
          <w:sz w:val="28"/>
          <w:szCs w:val="28"/>
        </w:rPr>
        <w:t xml:space="preserve">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F06FD2">
        <w:rPr>
          <w:rFonts w:eastAsia="Arial Unicode MS"/>
          <w:sz w:val="28"/>
          <w:szCs w:val="28"/>
        </w:rPr>
        <w:t>Попадюк</w:t>
      </w:r>
      <w:proofErr w:type="spellEnd"/>
      <w:r w:rsidRPr="00F06FD2">
        <w:rPr>
          <w:rFonts w:eastAsia="Arial Unicode MS"/>
          <w:sz w:val="28"/>
          <w:szCs w:val="28"/>
        </w:rPr>
        <w:t xml:space="preserve">, Н.В. Линдер, А.В. Трачук [и др.]; </w:t>
      </w:r>
      <w:proofErr w:type="spellStart"/>
      <w:r w:rsidRPr="00F06FD2">
        <w:rPr>
          <w:rFonts w:eastAsia="Arial Unicode MS"/>
          <w:sz w:val="28"/>
          <w:szCs w:val="28"/>
        </w:rPr>
        <w:t>Финуниверситет</w:t>
      </w:r>
      <w:proofErr w:type="spellEnd"/>
      <w:r w:rsidRPr="00F06FD2">
        <w:rPr>
          <w:rFonts w:eastAsia="Arial Unicode MS"/>
          <w:sz w:val="28"/>
          <w:szCs w:val="28"/>
        </w:rPr>
        <w:t xml:space="preserve">. — Москва: Инфра-М, 2022 — 334 с. — (Высшее образование: </w:t>
      </w:r>
      <w:proofErr w:type="spellStart"/>
      <w:r w:rsidRPr="00F06FD2">
        <w:rPr>
          <w:rFonts w:eastAsia="Arial Unicode MS"/>
          <w:sz w:val="28"/>
          <w:szCs w:val="28"/>
        </w:rPr>
        <w:t>Бакалавриат</w:t>
      </w:r>
      <w:proofErr w:type="spellEnd"/>
      <w:r w:rsidRPr="00F06FD2">
        <w:rPr>
          <w:rFonts w:eastAsia="Arial Unicode MS"/>
          <w:sz w:val="28"/>
          <w:szCs w:val="28"/>
        </w:rPr>
        <w:t xml:space="preserve">). — Текст: непосредственный. - То же. - 2023. - DOI 10.12737/1876532. - ЭБС ZNANIUM.com. - URL: https://znanium.com/catalog/product/1974302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81AA781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570A040" w14:textId="09138339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4.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, С. М. Международный </w:t>
      </w:r>
      <w:proofErr w:type="gramStart"/>
      <w:r w:rsidRPr="00F06FD2">
        <w:rPr>
          <w:rFonts w:eastAsia="Arial Unicode MS"/>
          <w:sz w:val="28"/>
          <w:szCs w:val="28"/>
        </w:rPr>
        <w:t>менеджмент :</w:t>
      </w:r>
      <w:proofErr w:type="gramEnd"/>
      <w:r w:rsidRPr="00F06FD2">
        <w:rPr>
          <w:rFonts w:eastAsia="Arial Unicode MS"/>
          <w:sz w:val="28"/>
          <w:szCs w:val="28"/>
        </w:rPr>
        <w:t xml:space="preserve"> учебное пособие  / С. М.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 ; Поволжский государственный технологический университет. – Йошкар-</w:t>
      </w:r>
      <w:proofErr w:type="gramStart"/>
      <w:r w:rsidRPr="00F06FD2">
        <w:rPr>
          <w:rFonts w:eastAsia="Arial Unicode MS"/>
          <w:sz w:val="28"/>
          <w:szCs w:val="28"/>
        </w:rPr>
        <w:t>Ола :</w:t>
      </w:r>
      <w:proofErr w:type="gramEnd"/>
      <w:r w:rsidRPr="00F06FD2">
        <w:rPr>
          <w:rFonts w:eastAsia="Arial Unicode MS"/>
          <w:sz w:val="28"/>
          <w:szCs w:val="28"/>
        </w:rPr>
        <w:t xml:space="preserve"> Поволжский государственный технологический университет, </w:t>
      </w:r>
      <w:r w:rsidRPr="00F06FD2">
        <w:rPr>
          <w:rFonts w:eastAsia="Arial Unicode MS"/>
          <w:sz w:val="28"/>
          <w:szCs w:val="28"/>
        </w:rPr>
        <w:lastRenderedPageBreak/>
        <w:t xml:space="preserve">2019. – 156 с. - ЭБС Университетская библиотека </w:t>
      </w:r>
      <w:proofErr w:type="spellStart"/>
      <w:r w:rsidRPr="00F06FD2">
        <w:rPr>
          <w:rFonts w:eastAsia="Arial Unicode MS"/>
          <w:sz w:val="28"/>
          <w:szCs w:val="28"/>
        </w:rPr>
        <w:t>online</w:t>
      </w:r>
      <w:proofErr w:type="spellEnd"/>
      <w:r w:rsidRPr="00F06FD2">
        <w:rPr>
          <w:rFonts w:eastAsia="Arial Unicode MS"/>
          <w:sz w:val="28"/>
          <w:szCs w:val="28"/>
        </w:rPr>
        <w:t xml:space="preserve">. – URL: https://biblioclub.ru/index.php?page=book&amp;id=562249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63234A2C" w14:textId="30393EEC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5. Современные проблемы менеджмента в международном бизнесе: монография / под ред. проф. В.И. Королева. — Москва: Магистр: Инфра-М, 2014 — 400 с. - Текст: непосредственный. - То же. - 2018. - ЭБС ZNANIUM.com. - URL: https://znanium.com/catalog/product/960054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00BA3CB" w14:textId="218F6966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6. Бланк, С. </w:t>
      </w:r>
      <w:proofErr w:type="spellStart"/>
      <w:r w:rsidRPr="00F06FD2">
        <w:rPr>
          <w:sz w:val="28"/>
          <w:szCs w:val="28"/>
        </w:rPr>
        <w:t>Стартап</w:t>
      </w:r>
      <w:proofErr w:type="spellEnd"/>
      <w:r w:rsidRPr="00F06FD2">
        <w:rPr>
          <w:sz w:val="28"/>
          <w:szCs w:val="28"/>
        </w:rPr>
        <w:t xml:space="preserve">. Настольная книга основателя: пер. с англ. / С. Бланк, Б. </w:t>
      </w:r>
      <w:proofErr w:type="spellStart"/>
      <w:r w:rsidRPr="00F06FD2">
        <w:rPr>
          <w:sz w:val="28"/>
          <w:szCs w:val="28"/>
        </w:rPr>
        <w:t>Дорф</w:t>
      </w:r>
      <w:proofErr w:type="spellEnd"/>
      <w:r w:rsidRPr="00F06FD2">
        <w:rPr>
          <w:sz w:val="28"/>
          <w:szCs w:val="28"/>
        </w:rPr>
        <w:t xml:space="preserve">. - Москва: Альпина </w:t>
      </w:r>
      <w:proofErr w:type="spellStart"/>
      <w:r w:rsidRPr="00F06FD2">
        <w:rPr>
          <w:sz w:val="28"/>
          <w:szCs w:val="28"/>
        </w:rPr>
        <w:t>Паблишер</w:t>
      </w:r>
      <w:proofErr w:type="spellEnd"/>
      <w:r w:rsidRPr="00F06FD2">
        <w:rPr>
          <w:sz w:val="28"/>
          <w:szCs w:val="28"/>
        </w:rPr>
        <w:t xml:space="preserve">, 2015. - 616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обращения:10.04.2023).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60C2ABAD" w14:textId="0777B2F2" w:rsid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7. Международный бизнес: Учебное пособие для студ., </w:t>
      </w:r>
      <w:proofErr w:type="spellStart"/>
      <w:r w:rsidRPr="00F06FD2">
        <w:rPr>
          <w:sz w:val="28"/>
          <w:szCs w:val="28"/>
        </w:rPr>
        <w:t>обуч</w:t>
      </w:r>
      <w:proofErr w:type="spellEnd"/>
      <w:r w:rsidRPr="00F06FD2">
        <w:rPr>
          <w:sz w:val="28"/>
          <w:szCs w:val="28"/>
        </w:rPr>
        <w:t xml:space="preserve">. по напр. "Экономика" (уровень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) /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</w:t>
      </w:r>
      <w:proofErr w:type="spellStart"/>
      <w:r w:rsidRPr="00F06FD2">
        <w:rPr>
          <w:sz w:val="28"/>
          <w:szCs w:val="28"/>
        </w:rPr>
        <w:t>колл</w:t>
      </w:r>
      <w:proofErr w:type="spellEnd"/>
      <w:r w:rsidRPr="00F06FD2">
        <w:rPr>
          <w:sz w:val="28"/>
          <w:szCs w:val="28"/>
        </w:rPr>
        <w:t xml:space="preserve">. авт. под ред. В.К. Поспелова. - Москва.: Вузовский учебник, 2014, 2016. - 256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                                                                                                  Международный </w:t>
      </w:r>
      <w:proofErr w:type="gramStart"/>
      <w:r w:rsidRPr="00F06FD2">
        <w:rPr>
          <w:sz w:val="28"/>
          <w:szCs w:val="28"/>
        </w:rPr>
        <w:t>бизнес :</w:t>
      </w:r>
      <w:proofErr w:type="gramEnd"/>
      <w:r w:rsidRPr="00F06FD2">
        <w:rPr>
          <w:sz w:val="28"/>
          <w:szCs w:val="28"/>
        </w:rPr>
        <w:t xml:space="preserve"> учебник / В.К. Поспелов, Н.Н. Котляров, Н.В. Лукьянович [и др.] ; под ред. д-ра </w:t>
      </w:r>
      <w:proofErr w:type="spellStart"/>
      <w:r w:rsidRPr="00F06FD2">
        <w:rPr>
          <w:sz w:val="28"/>
          <w:szCs w:val="28"/>
        </w:rPr>
        <w:t>экон</w:t>
      </w:r>
      <w:proofErr w:type="spellEnd"/>
      <w:r w:rsidRPr="00F06FD2">
        <w:rPr>
          <w:sz w:val="28"/>
          <w:szCs w:val="28"/>
        </w:rPr>
        <w:t xml:space="preserve">. наук В.К. Поспелова. — 2-е изд., </w:t>
      </w:r>
      <w:proofErr w:type="spellStart"/>
      <w:r w:rsidRPr="00F06FD2">
        <w:rPr>
          <w:sz w:val="28"/>
          <w:szCs w:val="28"/>
        </w:rPr>
        <w:t>перераб</w:t>
      </w:r>
      <w:proofErr w:type="spellEnd"/>
      <w:r w:rsidRPr="00F06FD2">
        <w:rPr>
          <w:sz w:val="28"/>
          <w:szCs w:val="28"/>
        </w:rPr>
        <w:t xml:space="preserve">. и доп. — </w:t>
      </w:r>
      <w:proofErr w:type="gramStart"/>
      <w:r w:rsidRPr="00F06FD2">
        <w:rPr>
          <w:sz w:val="28"/>
          <w:szCs w:val="28"/>
        </w:rPr>
        <w:t>Москва :</w:t>
      </w:r>
      <w:proofErr w:type="gramEnd"/>
      <w:r w:rsidRPr="00F06FD2">
        <w:rPr>
          <w:sz w:val="28"/>
          <w:szCs w:val="28"/>
        </w:rPr>
        <w:t xml:space="preserve"> ИНФРА-М, 2023. — 379 с. — (Высшее образование). — DOI 10.12737/1014638. - ЭБС ZNANIUM.com - URL: https://znanium.com/catalog/product/2050502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16189A0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740FA38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F06FD2">
        <w:rPr>
          <w:rFonts w:eastAsia="Arial Unicode MS"/>
          <w:b/>
          <w:sz w:val="28"/>
          <w:szCs w:val="28"/>
        </w:rPr>
        <w:t>в) периодическая</w:t>
      </w:r>
    </w:p>
    <w:p w14:paraId="02CBFF2E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журналы:</w:t>
      </w:r>
    </w:p>
    <w:p w14:paraId="67092A1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sz w:val="28"/>
          <w:szCs w:val="28"/>
        </w:rPr>
        <w:t>– «Стратегические решения и риск-менеджмент»;</w:t>
      </w:r>
    </w:p>
    <w:p w14:paraId="65A10F99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F06FD2">
        <w:rPr>
          <w:sz w:val="28"/>
          <w:szCs w:val="28"/>
        </w:rPr>
        <w:t>–</w:t>
      </w:r>
      <w:r w:rsidRPr="00F06FD2">
        <w:rPr>
          <w:rFonts w:eastAsia="TimesNewRomanPSMT"/>
          <w:sz w:val="28"/>
          <w:szCs w:val="28"/>
        </w:rPr>
        <w:t xml:space="preserve"> «Российский журнал менеджмента».</w:t>
      </w:r>
    </w:p>
    <w:p w14:paraId="6EE03D7E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BA3ED9B" w14:textId="77777777" w:rsidR="00F06FD2" w:rsidRPr="00F06FD2" w:rsidRDefault="00F06FD2" w:rsidP="00F06FD2">
      <w:pPr>
        <w:spacing w:before="10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38" w:name="_Toc134990115"/>
      <w:r w:rsidRPr="00F06FD2">
        <w:rPr>
          <w:b/>
          <w:bCs/>
          <w:kern w:val="36"/>
          <w:sz w:val="28"/>
          <w:szCs w:val="28"/>
        </w:rPr>
        <w:lastRenderedPageBreak/>
        <w:t>9. «Перечень ресурсов информационно-телекоммуникационной сети «Интернет», необходимых для освоения дисциплины»</w:t>
      </w:r>
      <w:bookmarkEnd w:id="38"/>
    </w:p>
    <w:p w14:paraId="4ADF1D43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>9.1. Полнотекстовые базы данных</w:t>
      </w:r>
    </w:p>
    <w:p w14:paraId="6C7277E4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7E6E5CE3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6AEE626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642FA7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F06FD2">
        <w:rPr>
          <w:rFonts w:eastAsia="Calibri"/>
          <w:sz w:val="28"/>
          <w:szCs w:val="28"/>
        </w:rPr>
        <w:t>Znanium</w:t>
      </w:r>
      <w:proofErr w:type="spellEnd"/>
      <w:r w:rsidRPr="00F06FD2">
        <w:rPr>
          <w:rFonts w:eastAsia="Calibri"/>
          <w:sz w:val="28"/>
          <w:szCs w:val="28"/>
        </w:rPr>
        <w:t xml:space="preserve"> http://www.znanium.com</w:t>
      </w:r>
    </w:p>
    <w:p w14:paraId="628E8ADA" w14:textId="77777777" w:rsidR="00F06FD2" w:rsidRPr="00F06FD2" w:rsidRDefault="00F06FD2" w:rsidP="00F06FD2">
      <w:pPr>
        <w:spacing w:line="360" w:lineRule="auto"/>
        <w:contextualSpacing/>
        <w:rPr>
          <w:color w:val="000000"/>
          <w:sz w:val="28"/>
          <w:szCs w:val="28"/>
        </w:rPr>
      </w:pPr>
      <w:bookmarkStart w:id="39" w:name="_Hlk122599993"/>
      <w:r w:rsidRPr="00F06FD2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F06FD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06FD2">
        <w:rPr>
          <w:color w:val="000000"/>
          <w:sz w:val="28"/>
          <w:szCs w:val="28"/>
          <w:shd w:val="clear" w:color="auto" w:fill="FFFFFF"/>
        </w:rPr>
        <w:t> </w:t>
      </w:r>
      <w:hyperlink r:id="rId8" w:history="1">
        <w:r w:rsidRPr="00F06FD2">
          <w:rPr>
            <w:color w:val="000000"/>
            <w:sz w:val="28"/>
            <w:szCs w:val="28"/>
            <w:u w:val="single"/>
          </w:rPr>
          <w:t>https://urait.ru/</w:t>
        </w:r>
      </w:hyperlink>
    </w:p>
    <w:bookmarkEnd w:id="39"/>
    <w:p w14:paraId="1171CA2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F06FD2">
        <w:rPr>
          <w:rFonts w:eastAsia="Calibri"/>
          <w:sz w:val="28"/>
          <w:szCs w:val="28"/>
        </w:rPr>
        <w:t>Alpina</w:t>
      </w:r>
      <w:proofErr w:type="spellEnd"/>
      <w:r w:rsidRPr="00F06FD2">
        <w:rPr>
          <w:rFonts w:eastAsia="Calibri"/>
          <w:sz w:val="28"/>
          <w:szCs w:val="28"/>
        </w:rPr>
        <w:t xml:space="preserve"> </w:t>
      </w:r>
      <w:proofErr w:type="spellStart"/>
      <w:r w:rsidRPr="00F06FD2">
        <w:rPr>
          <w:rFonts w:eastAsia="Calibri"/>
          <w:sz w:val="28"/>
          <w:szCs w:val="28"/>
        </w:rPr>
        <w:t>Digital</w:t>
      </w:r>
      <w:proofErr w:type="spellEnd"/>
      <w:r w:rsidRPr="00F06FD2">
        <w:rPr>
          <w:rFonts w:eastAsia="Calibri"/>
          <w:sz w:val="28"/>
          <w:szCs w:val="28"/>
        </w:rPr>
        <w:t xml:space="preserve"> http://lib.alpinadigital.ru/</w:t>
      </w:r>
    </w:p>
    <w:p w14:paraId="5565F94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441956A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Электронная </w:t>
      </w:r>
      <w:proofErr w:type="gramStart"/>
      <w:r w:rsidRPr="00F06FD2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1B1E75E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7A9CDC1A" w14:textId="77777777" w:rsidR="00F06FD2" w:rsidRPr="00F06FD2" w:rsidRDefault="00F06FD2" w:rsidP="00F06FD2">
      <w:pPr>
        <w:spacing w:line="360" w:lineRule="auto"/>
        <w:rPr>
          <w:color w:val="2C2D2E"/>
          <w:sz w:val="28"/>
          <w:szCs w:val="28"/>
          <w:shd w:val="clear" w:color="auto" w:fill="FFFFFF"/>
        </w:rPr>
      </w:pPr>
      <w:bookmarkStart w:id="40" w:name="_Hlk132639500"/>
      <w:r w:rsidRPr="00F06FD2">
        <w:rPr>
          <w:color w:val="2C2D2E"/>
          <w:sz w:val="28"/>
          <w:szCs w:val="28"/>
          <w:shd w:val="clear" w:color="auto" w:fill="FFFFFF"/>
        </w:rPr>
        <w:t>Диссертации и авторефераты на сайте Высшей аттестационной комиссии (ВАК) </w:t>
      </w:r>
      <w:hyperlink r:id="rId9" w:history="1"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https://vak.minobrnauki.gov.r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  <w:lang w:val="en-US"/>
          </w:rPr>
          <w:t>u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/</w:t>
        </w:r>
      </w:hyperlink>
    </w:p>
    <w:bookmarkEnd w:id="40"/>
    <w:p w14:paraId="5779F940" w14:textId="77777777" w:rsidR="009249B9" w:rsidRDefault="009249B9" w:rsidP="009249B9"/>
    <w:p w14:paraId="7D5C0269" w14:textId="1F29ABBB" w:rsidR="00FA31EC" w:rsidRPr="00CE73B4" w:rsidRDefault="00FA31EC" w:rsidP="00CE73B4">
      <w:pPr>
        <w:pStyle w:val="1"/>
        <w:jc w:val="both"/>
        <w:rPr>
          <w:sz w:val="28"/>
          <w:szCs w:val="28"/>
        </w:rPr>
      </w:pPr>
      <w:bookmarkStart w:id="41" w:name="_Toc134990116"/>
      <w:r w:rsidRPr="00E90FE5">
        <w:rPr>
          <w:sz w:val="28"/>
          <w:szCs w:val="28"/>
        </w:rPr>
        <w:t>10. Методические указания для обучающихся по освоению дисциплины</w:t>
      </w:r>
      <w:bookmarkEnd w:id="41"/>
    </w:p>
    <w:p w14:paraId="4DD56124" w14:textId="77777777" w:rsidR="00AB4C4E" w:rsidRPr="00E90FE5" w:rsidRDefault="00AB4C4E" w:rsidP="00E90FE5">
      <w:pPr>
        <w:jc w:val="both"/>
        <w:rPr>
          <w:b/>
          <w:sz w:val="28"/>
          <w:szCs w:val="28"/>
        </w:rPr>
      </w:pPr>
    </w:p>
    <w:p w14:paraId="195059DB" w14:textId="77777777" w:rsidR="001455CA" w:rsidRPr="00031B91" w:rsidRDefault="001455CA" w:rsidP="001455CA">
      <w:pPr>
        <w:spacing w:after="245" w:line="261" w:lineRule="auto"/>
        <w:ind w:left="142" w:right="298"/>
        <w:jc w:val="both"/>
        <w:rPr>
          <w:sz w:val="28"/>
          <w:szCs w:val="28"/>
        </w:rPr>
      </w:pPr>
      <w:bookmarkStart w:id="42" w:name="_Toc134990117"/>
      <w:r w:rsidRPr="00031B91">
        <w:rPr>
          <w:b/>
          <w:sz w:val="28"/>
          <w:szCs w:val="28"/>
        </w:rPr>
        <w:t xml:space="preserve">Рекомендации по подготовке к лекционным и семинарским занятиям </w:t>
      </w:r>
      <w:r w:rsidRPr="00031B91">
        <w:rPr>
          <w:rFonts w:eastAsia="Arial"/>
          <w:b/>
          <w:sz w:val="28"/>
          <w:szCs w:val="28"/>
        </w:rPr>
        <w:t xml:space="preserve"> </w:t>
      </w:r>
    </w:p>
    <w:p w14:paraId="3A93DC0F" w14:textId="77777777" w:rsidR="001455CA" w:rsidRPr="00031B91" w:rsidRDefault="001455CA" w:rsidP="001455CA">
      <w:pPr>
        <w:spacing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Темы курса следует изучать в той последовательности, в какой они приведены в рабочей программе.  </w:t>
      </w:r>
    </w:p>
    <w:p w14:paraId="556DF973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изучении отдельной темы следует:  </w:t>
      </w:r>
    </w:p>
    <w:p w14:paraId="77078DFC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внимательно прочитать текст лекции;  </w:t>
      </w:r>
    </w:p>
    <w:p w14:paraId="77DEFB3F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разобрать приведенные в лекции примеры решения задач;   </w:t>
      </w:r>
    </w:p>
    <w:p w14:paraId="4059A615" w14:textId="77777777" w:rsidR="001455CA" w:rsidRPr="00031B91" w:rsidRDefault="001455CA" w:rsidP="00317CB8">
      <w:pPr>
        <w:numPr>
          <w:ilvl w:val="0"/>
          <w:numId w:val="10"/>
        </w:numPr>
        <w:spacing w:after="179" w:line="26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ответить на контрольные вопросы теоретического характера;   </w:t>
      </w:r>
    </w:p>
    <w:p w14:paraId="4A4559C2" w14:textId="77777777" w:rsidR="001455CA" w:rsidRPr="00031B91" w:rsidRDefault="001455CA" w:rsidP="00317CB8">
      <w:pPr>
        <w:numPr>
          <w:ilvl w:val="0"/>
          <w:numId w:val="10"/>
        </w:numPr>
        <w:spacing w:after="5" w:line="395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решить практические задания, добиваясь совпадения с приведенными ответами.   </w:t>
      </w:r>
    </w:p>
    <w:p w14:paraId="6191310E" w14:textId="77777777" w:rsidR="001455CA" w:rsidRPr="00031B91" w:rsidRDefault="001455CA" w:rsidP="001455CA">
      <w:pPr>
        <w:spacing w:line="36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Конспектирование лекций ведется в специально </w:t>
      </w:r>
      <w:proofErr w:type="spellStart"/>
      <w:r w:rsidRPr="00031B91">
        <w:rPr>
          <w:sz w:val="28"/>
          <w:szCs w:val="28"/>
        </w:rPr>
        <w:t>отведеннои</w:t>
      </w:r>
      <w:proofErr w:type="spellEnd"/>
      <w:r w:rsidRPr="00031B91">
        <w:rPr>
          <w:sz w:val="28"/>
          <w:szCs w:val="28"/>
        </w:rPr>
        <w:t xml:space="preserve">̆ для этого тетради, </w:t>
      </w:r>
      <w:proofErr w:type="spellStart"/>
      <w:r w:rsidRPr="00031B91">
        <w:rPr>
          <w:sz w:val="28"/>
          <w:szCs w:val="28"/>
        </w:rPr>
        <w:t>каждыи</w:t>
      </w:r>
      <w:proofErr w:type="spellEnd"/>
      <w:r w:rsidRPr="00031B91">
        <w:rPr>
          <w:sz w:val="28"/>
          <w:szCs w:val="28"/>
        </w:rPr>
        <w:t xml:space="preserve">̆ лист </w:t>
      </w:r>
      <w:proofErr w:type="spellStart"/>
      <w:r w:rsidRPr="00031B91">
        <w:rPr>
          <w:sz w:val="28"/>
          <w:szCs w:val="28"/>
        </w:rPr>
        <w:t>которои</w:t>
      </w:r>
      <w:proofErr w:type="spellEnd"/>
      <w:r w:rsidRPr="00031B91">
        <w:rPr>
          <w:sz w:val="28"/>
          <w:szCs w:val="28"/>
        </w:rPr>
        <w:t xml:space="preserve">̆ должен иметь поля для дополнительных </w:t>
      </w:r>
      <w:proofErr w:type="spellStart"/>
      <w:r w:rsidRPr="00031B91">
        <w:rPr>
          <w:sz w:val="28"/>
          <w:szCs w:val="28"/>
        </w:rPr>
        <w:t>записеи</w:t>
      </w:r>
      <w:proofErr w:type="spellEnd"/>
      <w:r w:rsidRPr="00031B91">
        <w:rPr>
          <w:sz w:val="28"/>
          <w:szCs w:val="28"/>
        </w:rPr>
        <w:t xml:space="preserve">̆, пометок из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литературы, дополняющие материал </w:t>
      </w:r>
      <w:proofErr w:type="spellStart"/>
      <w:r w:rsidRPr="00031B91">
        <w:rPr>
          <w:sz w:val="28"/>
          <w:szCs w:val="28"/>
        </w:rPr>
        <w:t>прослушаннои</w:t>
      </w:r>
      <w:proofErr w:type="spellEnd"/>
      <w:r w:rsidRPr="00031B91">
        <w:rPr>
          <w:sz w:val="28"/>
          <w:szCs w:val="28"/>
        </w:rPr>
        <w:t xml:space="preserve">̆ лекции, а также подчеркивающие особую важность тех или иных теоретических положений.  </w:t>
      </w:r>
    </w:p>
    <w:p w14:paraId="1A13CE2A" w14:textId="77777777" w:rsidR="001455CA" w:rsidRPr="00031B91" w:rsidRDefault="001455CA" w:rsidP="001455CA">
      <w:pPr>
        <w:spacing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записывать тему и план лекций, рекомендуемую литературу к теме. В конспекте дословно записываются определения понятий, термины, формулировки, раскрывающие содержание тех или иных положений и процессов, нормативно-правовые выводы и практические рекомендации преподавателя.   </w:t>
      </w:r>
    </w:p>
    <w:p w14:paraId="04D8E034" w14:textId="77777777" w:rsidR="001455CA" w:rsidRPr="00031B91" w:rsidRDefault="001455CA" w:rsidP="001455CA">
      <w:pPr>
        <w:spacing w:line="369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Перед </w:t>
      </w:r>
      <w:proofErr w:type="spellStart"/>
      <w:r w:rsidRPr="00031B91">
        <w:rPr>
          <w:sz w:val="28"/>
          <w:szCs w:val="28"/>
        </w:rPr>
        <w:t>очереднои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лекциеи</w:t>
      </w:r>
      <w:proofErr w:type="spellEnd"/>
      <w:r w:rsidRPr="00031B91">
        <w:rPr>
          <w:sz w:val="28"/>
          <w:szCs w:val="28"/>
        </w:rPr>
        <w:t xml:space="preserve">̆ необходимо просмотреть конспект </w:t>
      </w:r>
      <w:proofErr w:type="spellStart"/>
      <w:r w:rsidRPr="00031B91">
        <w:rPr>
          <w:sz w:val="28"/>
          <w:szCs w:val="28"/>
        </w:rPr>
        <w:t>предыдущеи</w:t>
      </w:r>
      <w:proofErr w:type="spellEnd"/>
      <w:r w:rsidRPr="00031B91">
        <w:rPr>
          <w:sz w:val="28"/>
          <w:szCs w:val="28"/>
        </w:rPr>
        <w:t xml:space="preserve">̆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 </w:t>
      </w:r>
    </w:p>
    <w:p w14:paraId="0F1DCE2F" w14:textId="77777777" w:rsidR="001455CA" w:rsidRPr="00031B91" w:rsidRDefault="001455CA" w:rsidP="001455CA">
      <w:pPr>
        <w:spacing w:after="26" w:line="37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затруднениях в восприятии материала следует обратиться к </w:t>
      </w:r>
      <w:proofErr w:type="spellStart"/>
      <w:r w:rsidRPr="00031B91">
        <w:rPr>
          <w:sz w:val="28"/>
          <w:szCs w:val="28"/>
        </w:rPr>
        <w:t>основнои</w:t>
      </w:r>
      <w:proofErr w:type="spellEnd"/>
      <w:r w:rsidRPr="00031B91">
        <w:rPr>
          <w:sz w:val="28"/>
          <w:szCs w:val="28"/>
        </w:rPr>
        <w:t xml:space="preserve">̆ литературе по </w:t>
      </w:r>
      <w:proofErr w:type="spellStart"/>
      <w:r w:rsidRPr="00031B91">
        <w:rPr>
          <w:sz w:val="28"/>
          <w:szCs w:val="28"/>
        </w:rPr>
        <w:t>даннои</w:t>
      </w:r>
      <w:proofErr w:type="spellEnd"/>
      <w:r w:rsidRPr="00031B91">
        <w:rPr>
          <w:sz w:val="28"/>
          <w:szCs w:val="28"/>
        </w:rPr>
        <w:t xml:space="preserve">̆ дисциплине или непосредственно к нормативным документам, которые указываются преподавателем по </w:t>
      </w:r>
      <w:proofErr w:type="spellStart"/>
      <w:r w:rsidRPr="00031B91">
        <w:rPr>
          <w:sz w:val="28"/>
          <w:szCs w:val="28"/>
        </w:rPr>
        <w:t>изучаемои</w:t>
      </w:r>
      <w:proofErr w:type="spellEnd"/>
      <w:r w:rsidRPr="00031B91">
        <w:rPr>
          <w:sz w:val="28"/>
          <w:szCs w:val="28"/>
        </w:rPr>
        <w:t xml:space="preserve">̆ теме.  </w:t>
      </w:r>
    </w:p>
    <w:p w14:paraId="057BA9C2" w14:textId="77777777" w:rsidR="001455CA" w:rsidRPr="00031B91" w:rsidRDefault="001455CA" w:rsidP="001455CA">
      <w:pPr>
        <w:spacing w:line="35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консультаций) или к преподавателю на практических занятиях с уточняющим вопросами с целью уяснения теоретических положений, разрешения спорных ситуаций.  </w:t>
      </w:r>
    </w:p>
    <w:p w14:paraId="742C324B" w14:textId="77777777" w:rsidR="001455CA" w:rsidRPr="00031B91" w:rsidRDefault="001455CA" w:rsidP="001455CA">
      <w:pPr>
        <w:spacing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</w:t>
      </w:r>
      <w:proofErr w:type="spellStart"/>
      <w:r w:rsidRPr="00031B91">
        <w:rPr>
          <w:sz w:val="28"/>
          <w:szCs w:val="28"/>
        </w:rPr>
        <w:t>дополнительнои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̆, новыми публикациями в периодических изданиях: журналах, газетах и т.д. При этом учесть рекомендации преподавателя и требования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программы.  </w:t>
      </w:r>
    </w:p>
    <w:p w14:paraId="5E9257A3" w14:textId="77777777" w:rsidR="001455CA" w:rsidRPr="00031B91" w:rsidRDefault="001455CA" w:rsidP="001455CA">
      <w:pPr>
        <w:spacing w:after="36"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proofErr w:type="spellStart"/>
      <w:r w:rsidRPr="00031B91">
        <w:rPr>
          <w:sz w:val="28"/>
          <w:szCs w:val="28"/>
        </w:rPr>
        <w:t>самостоятельнои</w:t>
      </w:r>
      <w:proofErr w:type="spellEnd"/>
      <w:r w:rsidRPr="00031B91">
        <w:rPr>
          <w:sz w:val="28"/>
          <w:szCs w:val="28"/>
        </w:rPr>
        <w:t xml:space="preserve">̆ работы. В связи с этим работа с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 обязательна.  </w:t>
      </w:r>
    </w:p>
    <w:p w14:paraId="2F38F3BD" w14:textId="77777777" w:rsidR="001455CA" w:rsidRPr="00031B91" w:rsidRDefault="001455CA" w:rsidP="001455CA">
      <w:pPr>
        <w:spacing w:after="44" w:line="364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Особое внимание при этом необходимо обратить на содержание основных положений и выводов, объяснение явлений и фактов, уяснение практического приложения рассматриваемых теоретических вопросов. В процессе </w:t>
      </w:r>
      <w:proofErr w:type="spellStart"/>
      <w:r w:rsidRPr="00031B91">
        <w:rPr>
          <w:sz w:val="28"/>
          <w:szCs w:val="28"/>
        </w:rPr>
        <w:t>этои</w:t>
      </w:r>
      <w:proofErr w:type="spellEnd"/>
      <w:r w:rsidRPr="00031B91">
        <w:rPr>
          <w:sz w:val="28"/>
          <w:szCs w:val="28"/>
        </w:rPr>
        <w:t xml:space="preserve">̆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 </w:t>
      </w:r>
    </w:p>
    <w:p w14:paraId="36EB663D" w14:textId="77777777" w:rsidR="001455CA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</w:p>
    <w:p w14:paraId="7FBDFE0F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студентам следует:   </w:t>
      </w:r>
    </w:p>
    <w:p w14:paraId="36C885BA" w14:textId="77777777" w:rsidR="001455CA" w:rsidRPr="00031B91" w:rsidRDefault="001455CA" w:rsidP="00317CB8">
      <w:pPr>
        <w:numPr>
          <w:ilvl w:val="0"/>
          <w:numId w:val="11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подобрать рекомендованную преподавателем литературу к конкретному занятию;  </w:t>
      </w:r>
    </w:p>
    <w:p w14:paraId="45BF0936" w14:textId="77777777" w:rsidR="001455CA" w:rsidRPr="00031B91" w:rsidRDefault="001455CA" w:rsidP="00317CB8">
      <w:pPr>
        <w:numPr>
          <w:ilvl w:val="0"/>
          <w:numId w:val="11"/>
        </w:numPr>
        <w:spacing w:after="5" w:line="39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до очередного семинарского занятия по рекомендованным литературным источникам проработать </w:t>
      </w:r>
      <w:proofErr w:type="spellStart"/>
      <w:r w:rsidRPr="00031B91">
        <w:rPr>
          <w:sz w:val="28"/>
          <w:szCs w:val="28"/>
        </w:rPr>
        <w:t>лекционныи</w:t>
      </w:r>
      <w:proofErr w:type="spellEnd"/>
      <w:r w:rsidRPr="00031B91">
        <w:rPr>
          <w:sz w:val="28"/>
          <w:szCs w:val="28"/>
        </w:rPr>
        <w:t xml:space="preserve">̆ материал, </w:t>
      </w:r>
      <w:proofErr w:type="spellStart"/>
      <w:r w:rsidRPr="00031B91">
        <w:rPr>
          <w:sz w:val="28"/>
          <w:szCs w:val="28"/>
        </w:rPr>
        <w:t>соответствующеи</w:t>
      </w:r>
      <w:proofErr w:type="spellEnd"/>
      <w:r w:rsidRPr="00031B91">
        <w:rPr>
          <w:sz w:val="28"/>
          <w:szCs w:val="28"/>
        </w:rPr>
        <w:t xml:space="preserve">̆ темы занятия;  </w:t>
      </w:r>
    </w:p>
    <w:p w14:paraId="4CD131E3" w14:textId="77777777" w:rsidR="001455CA" w:rsidRPr="00031B91" w:rsidRDefault="001455CA" w:rsidP="00317CB8">
      <w:pPr>
        <w:numPr>
          <w:ilvl w:val="0"/>
          <w:numId w:val="11"/>
        </w:numPr>
        <w:spacing w:after="5"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031B91">
        <w:rPr>
          <w:sz w:val="28"/>
          <w:szCs w:val="28"/>
        </w:rPr>
        <w:t>нормативноправовые</w:t>
      </w:r>
      <w:proofErr w:type="spellEnd"/>
      <w:r w:rsidRPr="00031B91">
        <w:rPr>
          <w:sz w:val="28"/>
          <w:szCs w:val="28"/>
        </w:rPr>
        <w:t xml:space="preserve"> акты;   </w:t>
      </w:r>
    </w:p>
    <w:p w14:paraId="1073A011" w14:textId="77777777" w:rsidR="001455CA" w:rsidRPr="00031B91" w:rsidRDefault="001455CA" w:rsidP="00317CB8">
      <w:pPr>
        <w:numPr>
          <w:ilvl w:val="0"/>
          <w:numId w:val="11"/>
        </w:numPr>
        <w:spacing w:after="30" w:line="376" w:lineRule="auto"/>
        <w:ind w:left="142" w:right="274"/>
        <w:jc w:val="both"/>
        <w:rPr>
          <w:sz w:val="28"/>
          <w:szCs w:val="28"/>
        </w:rPr>
      </w:pPr>
      <w:proofErr w:type="spellStart"/>
      <w:r w:rsidRPr="00031B91">
        <w:rPr>
          <w:sz w:val="28"/>
          <w:szCs w:val="28"/>
        </w:rPr>
        <w:t>теоретическии</w:t>
      </w:r>
      <w:proofErr w:type="spellEnd"/>
      <w:r w:rsidRPr="00031B91">
        <w:rPr>
          <w:sz w:val="28"/>
          <w:szCs w:val="28"/>
        </w:rPr>
        <w:t xml:space="preserve">̆ материал следует соотносить с правовыми нормами, так как в них могут быть внесены изменения, дополнения, которые не всегда бывают отражены в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литературе;   </w:t>
      </w:r>
    </w:p>
    <w:p w14:paraId="3ED07468" w14:textId="77777777" w:rsidR="001455CA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</w:t>
      </w:r>
    </w:p>
    <w:p w14:paraId="5E0E9784" w14:textId="77777777" w:rsidR="001455CA" w:rsidRPr="00031B91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на занятии доводить каждую задачу до окончательного решения, демонстрировать понимание проведенных расчетов (анализов, ситуаций), в случае затруднений обращаться к преподавателю;  </w:t>
      </w:r>
    </w:p>
    <w:p w14:paraId="70D785B5" w14:textId="694B7EB2" w:rsidR="001455CA" w:rsidRDefault="001455CA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048537A" w14:textId="1309BAF6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775619D9" w14:textId="38FC7F25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49A6807D" w14:textId="77777777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7315A08" w14:textId="77777777" w:rsidR="001455CA" w:rsidRDefault="001455CA" w:rsidP="00F06FD2">
      <w:pPr>
        <w:widowControl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выполнению эссе</w:t>
      </w:r>
    </w:p>
    <w:p w14:paraId="5B57A05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часть, заключение, список использованной литературы, приложения.</w:t>
      </w:r>
    </w:p>
    <w:p w14:paraId="4BAE6B91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7D61643A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отражение оценки автора по выбранной тематике, выявление и анализ проблемных зон, выявление направлений роста и развития, для отрасли/конкретного бизнеса на основании проведенного исследования.</w:t>
      </w:r>
    </w:p>
    <w:p w14:paraId="1C4EFB0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1D0051F9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 xml:space="preserve"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</w:t>
      </w:r>
      <w:r>
        <w:rPr>
          <w:color w:val="2C2D2E"/>
          <w:sz w:val="28"/>
          <w:szCs w:val="28"/>
        </w:rPr>
        <w:lastRenderedPageBreak/>
        <w:t>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5F936B31" w14:textId="71B28D19" w:rsidR="001455CA" w:rsidRDefault="001455CA" w:rsidP="00F06FD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3" w:name="_Toc134990121"/>
      <w:bookmarkEnd w:id="4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</w:t>
      </w:r>
      <w:r w:rsidR="00402F67">
        <w:rPr>
          <w:b/>
          <w:bCs/>
          <w:sz w:val="28"/>
          <w:szCs w:val="28"/>
        </w:rPr>
        <w:t>онных справочных систем.</w:t>
      </w:r>
    </w:p>
    <w:p w14:paraId="35842CBD" w14:textId="77777777" w:rsidR="001455CA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4" w:name="_Toc531614950"/>
      <w:bookmarkStart w:id="45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4"/>
      <w:bookmarkEnd w:id="45"/>
    </w:p>
    <w:p w14:paraId="2AB524C1" w14:textId="77777777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6" w:name="_Toc531614951"/>
      <w:bookmarkStart w:id="47" w:name="_Toc531686468"/>
      <w:r w:rsidRPr="00D30DB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D30DB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30DB9">
        <w:rPr>
          <w:rFonts w:eastAsia="Calibri"/>
          <w:bCs/>
          <w:kern w:val="2"/>
          <w:sz w:val="28"/>
          <w:szCs w:val="28"/>
        </w:rPr>
        <w:t>.</w:t>
      </w:r>
      <w:bookmarkEnd w:id="46"/>
      <w:bookmarkEnd w:id="47"/>
    </w:p>
    <w:p w14:paraId="4AB72AD7" w14:textId="6C2E7A36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D30DB9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661BE5C0" w14:textId="222DDD90" w:rsidR="001455CA" w:rsidRPr="00F06FD2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8" w:name="_Toc531614953"/>
      <w:bookmarkStart w:id="49" w:name="_Toc531686470"/>
      <w:r w:rsidRPr="00D30DB9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8"/>
      <w:bookmarkEnd w:id="49"/>
    </w:p>
    <w:p w14:paraId="5749DA7A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74F7175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DC0680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962A15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7D367B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43D7472" w14:textId="77777777" w:rsidR="001455CA" w:rsidRDefault="001455CA" w:rsidP="00F06FD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558D7ABB" w14:textId="531A0412" w:rsidR="009F40C9" w:rsidRPr="00F06FD2" w:rsidRDefault="00787F86" w:rsidP="00F06FD2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F40C9" w:rsidRPr="00E90FE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</w:p>
    <w:p w14:paraId="2FAA4BE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F06FD2">
      <w:pPr>
        <w:spacing w:line="360" w:lineRule="auto"/>
        <w:jc w:val="both"/>
        <w:rPr>
          <w:sz w:val="28"/>
          <w:szCs w:val="28"/>
        </w:rPr>
      </w:pPr>
    </w:p>
    <w:sectPr w:rsidR="005B655A" w:rsidRPr="00E90FE5" w:rsidSect="005F1318">
      <w:footerReference w:type="default" r:id="rId11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05628" w14:textId="77777777" w:rsidR="00CF7626" w:rsidRDefault="00CF7626">
      <w:r>
        <w:separator/>
      </w:r>
    </w:p>
  </w:endnote>
  <w:endnote w:type="continuationSeparator" w:id="0">
    <w:p w14:paraId="011C9816" w14:textId="77777777" w:rsidR="00CF7626" w:rsidRDefault="00CF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14:paraId="43C74F2C" w14:textId="34360F36" w:rsidR="00B96B37" w:rsidRDefault="00B96B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3CB">
          <w:rPr>
            <w:noProof/>
          </w:rPr>
          <w:t>21</w:t>
        </w:r>
        <w:r>
          <w:fldChar w:fldCharType="end"/>
        </w:r>
      </w:p>
    </w:sdtContent>
  </w:sdt>
  <w:p w14:paraId="50351F21" w14:textId="77777777" w:rsidR="00B96B37" w:rsidRDefault="00B96B3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78CA4" w14:textId="77777777" w:rsidR="00CF7626" w:rsidRDefault="00CF7626">
      <w:r>
        <w:separator/>
      </w:r>
    </w:p>
  </w:footnote>
  <w:footnote w:type="continuationSeparator" w:id="0">
    <w:p w14:paraId="13705321" w14:textId="77777777" w:rsidR="00CF7626" w:rsidRDefault="00CF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4" w15:restartNumberingAfterBreak="0">
    <w:nsid w:val="033C3B41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7484C"/>
    <w:multiLevelType w:val="hybridMultilevel"/>
    <w:tmpl w:val="C2D4FB08"/>
    <w:lvl w:ilvl="0" w:tplc="C674F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D14B77"/>
    <w:multiLevelType w:val="hybridMultilevel"/>
    <w:tmpl w:val="FC700B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65F59"/>
    <w:multiLevelType w:val="hybridMultilevel"/>
    <w:tmpl w:val="89B8DAA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5B60DA"/>
    <w:multiLevelType w:val="hybridMultilevel"/>
    <w:tmpl w:val="3248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D167E40"/>
    <w:multiLevelType w:val="hybridMultilevel"/>
    <w:tmpl w:val="83CCD130"/>
    <w:lvl w:ilvl="0" w:tplc="01B6060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87B2A90"/>
    <w:multiLevelType w:val="hybridMultilevel"/>
    <w:tmpl w:val="32485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0"/>
  </w:num>
  <w:num w:numId="5">
    <w:abstractNumId w:val="18"/>
  </w:num>
  <w:num w:numId="6">
    <w:abstractNumId w:val="14"/>
  </w:num>
  <w:num w:numId="7">
    <w:abstractNumId w:val="7"/>
  </w:num>
  <w:num w:numId="8">
    <w:abstractNumId w:val="21"/>
  </w:num>
  <w:num w:numId="9">
    <w:abstractNumId w:val="8"/>
  </w:num>
  <w:num w:numId="10">
    <w:abstractNumId w:val="10"/>
  </w:num>
  <w:num w:numId="11">
    <w:abstractNumId w:val="13"/>
  </w:num>
  <w:num w:numId="12">
    <w:abstractNumId w:val="4"/>
  </w:num>
  <w:num w:numId="13">
    <w:abstractNumId w:val="16"/>
  </w:num>
  <w:num w:numId="14">
    <w:abstractNumId w:val="11"/>
  </w:num>
  <w:num w:numId="15">
    <w:abstractNumId w:val="17"/>
  </w:num>
  <w:num w:numId="16">
    <w:abstractNumId w:val="6"/>
  </w:num>
  <w:num w:numId="17">
    <w:abstractNumId w:val="5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05A22"/>
    <w:rsid w:val="000101D3"/>
    <w:rsid w:val="00011996"/>
    <w:rsid w:val="00012E4B"/>
    <w:rsid w:val="00015548"/>
    <w:rsid w:val="000159D1"/>
    <w:rsid w:val="000171C7"/>
    <w:rsid w:val="00020AEA"/>
    <w:rsid w:val="0002187E"/>
    <w:rsid w:val="0002395D"/>
    <w:rsid w:val="00026B3D"/>
    <w:rsid w:val="00031B91"/>
    <w:rsid w:val="00031BAA"/>
    <w:rsid w:val="00032BD9"/>
    <w:rsid w:val="00037D5C"/>
    <w:rsid w:val="00040D03"/>
    <w:rsid w:val="0004468C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332C"/>
    <w:rsid w:val="000E6DEF"/>
    <w:rsid w:val="000E714F"/>
    <w:rsid w:val="000F2887"/>
    <w:rsid w:val="000F2D40"/>
    <w:rsid w:val="000F2D5C"/>
    <w:rsid w:val="000F5BD8"/>
    <w:rsid w:val="000F6190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3253"/>
    <w:rsid w:val="001366C1"/>
    <w:rsid w:val="001436C9"/>
    <w:rsid w:val="001453CB"/>
    <w:rsid w:val="001455CA"/>
    <w:rsid w:val="00157159"/>
    <w:rsid w:val="00160C07"/>
    <w:rsid w:val="0016495B"/>
    <w:rsid w:val="00164F37"/>
    <w:rsid w:val="00166EB3"/>
    <w:rsid w:val="001673B1"/>
    <w:rsid w:val="00170060"/>
    <w:rsid w:val="00172333"/>
    <w:rsid w:val="001802E7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3536"/>
    <w:rsid w:val="001B5202"/>
    <w:rsid w:val="001B58F2"/>
    <w:rsid w:val="001C259E"/>
    <w:rsid w:val="001C3366"/>
    <w:rsid w:val="001C4003"/>
    <w:rsid w:val="001D05B6"/>
    <w:rsid w:val="001D1980"/>
    <w:rsid w:val="001D3F08"/>
    <w:rsid w:val="001D570E"/>
    <w:rsid w:val="001D7575"/>
    <w:rsid w:val="001F2F15"/>
    <w:rsid w:val="001F5B0B"/>
    <w:rsid w:val="002001AC"/>
    <w:rsid w:val="00202579"/>
    <w:rsid w:val="00205C27"/>
    <w:rsid w:val="00211AE2"/>
    <w:rsid w:val="00212660"/>
    <w:rsid w:val="00212DF2"/>
    <w:rsid w:val="002157E4"/>
    <w:rsid w:val="00216612"/>
    <w:rsid w:val="00220847"/>
    <w:rsid w:val="0022370F"/>
    <w:rsid w:val="00226710"/>
    <w:rsid w:val="00226919"/>
    <w:rsid w:val="002300F2"/>
    <w:rsid w:val="002425B0"/>
    <w:rsid w:val="00242EA0"/>
    <w:rsid w:val="00247223"/>
    <w:rsid w:val="002479C4"/>
    <w:rsid w:val="002504B5"/>
    <w:rsid w:val="00250C11"/>
    <w:rsid w:val="00252359"/>
    <w:rsid w:val="00257F38"/>
    <w:rsid w:val="00260476"/>
    <w:rsid w:val="0026069D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946C7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4486"/>
    <w:rsid w:val="002F5699"/>
    <w:rsid w:val="00300A26"/>
    <w:rsid w:val="003070CB"/>
    <w:rsid w:val="0031121A"/>
    <w:rsid w:val="0031377C"/>
    <w:rsid w:val="003141DF"/>
    <w:rsid w:val="003162EC"/>
    <w:rsid w:val="00317CB8"/>
    <w:rsid w:val="00322066"/>
    <w:rsid w:val="003236E6"/>
    <w:rsid w:val="00323C87"/>
    <w:rsid w:val="003240DF"/>
    <w:rsid w:val="00324792"/>
    <w:rsid w:val="00330BEB"/>
    <w:rsid w:val="00332BBD"/>
    <w:rsid w:val="003343FC"/>
    <w:rsid w:val="00340057"/>
    <w:rsid w:val="00340AC4"/>
    <w:rsid w:val="0034243F"/>
    <w:rsid w:val="00347FA4"/>
    <w:rsid w:val="00354C7A"/>
    <w:rsid w:val="00355BC5"/>
    <w:rsid w:val="00360719"/>
    <w:rsid w:val="00360928"/>
    <w:rsid w:val="00370829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539"/>
    <w:rsid w:val="003C66BA"/>
    <w:rsid w:val="003C670E"/>
    <w:rsid w:val="003D125E"/>
    <w:rsid w:val="003D1B4F"/>
    <w:rsid w:val="003E0FE2"/>
    <w:rsid w:val="003E7C9F"/>
    <w:rsid w:val="003F0931"/>
    <w:rsid w:val="003F17D4"/>
    <w:rsid w:val="003F1CE7"/>
    <w:rsid w:val="00400182"/>
    <w:rsid w:val="00402F6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6F1A"/>
    <w:rsid w:val="0043725C"/>
    <w:rsid w:val="00440CF4"/>
    <w:rsid w:val="004432DE"/>
    <w:rsid w:val="00445641"/>
    <w:rsid w:val="0045304E"/>
    <w:rsid w:val="004537AD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6916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1C7E"/>
    <w:rsid w:val="004C21D1"/>
    <w:rsid w:val="004C413B"/>
    <w:rsid w:val="004C5DE0"/>
    <w:rsid w:val="004C7829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335A8"/>
    <w:rsid w:val="0053576E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4BF8"/>
    <w:rsid w:val="005A5DF7"/>
    <w:rsid w:val="005A752A"/>
    <w:rsid w:val="005A79F3"/>
    <w:rsid w:val="005B485F"/>
    <w:rsid w:val="005B62F5"/>
    <w:rsid w:val="005B655A"/>
    <w:rsid w:val="005B6EA2"/>
    <w:rsid w:val="005C56C6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367D"/>
    <w:rsid w:val="00624DC6"/>
    <w:rsid w:val="00626CDA"/>
    <w:rsid w:val="00626D3A"/>
    <w:rsid w:val="00627C1F"/>
    <w:rsid w:val="00630FF2"/>
    <w:rsid w:val="00633786"/>
    <w:rsid w:val="00633A9F"/>
    <w:rsid w:val="00635594"/>
    <w:rsid w:val="00641E19"/>
    <w:rsid w:val="00642041"/>
    <w:rsid w:val="006427AE"/>
    <w:rsid w:val="0064306D"/>
    <w:rsid w:val="00643E71"/>
    <w:rsid w:val="00646DA6"/>
    <w:rsid w:val="00650A9E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5D24"/>
    <w:rsid w:val="0068019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744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12813"/>
    <w:rsid w:val="00712EF0"/>
    <w:rsid w:val="0072156C"/>
    <w:rsid w:val="00726C61"/>
    <w:rsid w:val="00732D73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57F2B"/>
    <w:rsid w:val="00760B02"/>
    <w:rsid w:val="00767411"/>
    <w:rsid w:val="00782B6C"/>
    <w:rsid w:val="00782EDD"/>
    <w:rsid w:val="00786899"/>
    <w:rsid w:val="00787F86"/>
    <w:rsid w:val="0079068F"/>
    <w:rsid w:val="00791127"/>
    <w:rsid w:val="0079150C"/>
    <w:rsid w:val="007963BD"/>
    <w:rsid w:val="007969E5"/>
    <w:rsid w:val="00797458"/>
    <w:rsid w:val="007A1B31"/>
    <w:rsid w:val="007A3FB9"/>
    <w:rsid w:val="007A605E"/>
    <w:rsid w:val="007A6AFA"/>
    <w:rsid w:val="007B4A29"/>
    <w:rsid w:val="007B712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E5B62"/>
    <w:rsid w:val="007F05F5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5903"/>
    <w:rsid w:val="00847A03"/>
    <w:rsid w:val="00851199"/>
    <w:rsid w:val="00852AC7"/>
    <w:rsid w:val="00854C0C"/>
    <w:rsid w:val="00855532"/>
    <w:rsid w:val="0085772E"/>
    <w:rsid w:val="008617F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3AD4"/>
    <w:rsid w:val="008C4232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078D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5CE"/>
    <w:rsid w:val="00964D44"/>
    <w:rsid w:val="00972D23"/>
    <w:rsid w:val="00972ED2"/>
    <w:rsid w:val="00984F5E"/>
    <w:rsid w:val="0098679C"/>
    <w:rsid w:val="0099467F"/>
    <w:rsid w:val="009A02D8"/>
    <w:rsid w:val="009A035F"/>
    <w:rsid w:val="009A065F"/>
    <w:rsid w:val="009A1044"/>
    <w:rsid w:val="009A2A31"/>
    <w:rsid w:val="009A2A6F"/>
    <w:rsid w:val="009A477B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05971"/>
    <w:rsid w:val="00A0657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AB2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393E"/>
    <w:rsid w:val="00A86137"/>
    <w:rsid w:val="00A90165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313"/>
    <w:rsid w:val="00AA78EF"/>
    <w:rsid w:val="00AB35E9"/>
    <w:rsid w:val="00AB4C4E"/>
    <w:rsid w:val="00AC0A1F"/>
    <w:rsid w:val="00AC1CAF"/>
    <w:rsid w:val="00AC41C5"/>
    <w:rsid w:val="00AD2EC8"/>
    <w:rsid w:val="00AD6B9A"/>
    <w:rsid w:val="00AE0323"/>
    <w:rsid w:val="00AE3419"/>
    <w:rsid w:val="00AE3B3E"/>
    <w:rsid w:val="00AE4176"/>
    <w:rsid w:val="00AE557E"/>
    <w:rsid w:val="00AE789E"/>
    <w:rsid w:val="00AF3C20"/>
    <w:rsid w:val="00AF71A0"/>
    <w:rsid w:val="00B037D0"/>
    <w:rsid w:val="00B115A8"/>
    <w:rsid w:val="00B12E40"/>
    <w:rsid w:val="00B13638"/>
    <w:rsid w:val="00B1369F"/>
    <w:rsid w:val="00B14260"/>
    <w:rsid w:val="00B22351"/>
    <w:rsid w:val="00B24F77"/>
    <w:rsid w:val="00B2550B"/>
    <w:rsid w:val="00B26BBE"/>
    <w:rsid w:val="00B34CB7"/>
    <w:rsid w:val="00B3706C"/>
    <w:rsid w:val="00B4458D"/>
    <w:rsid w:val="00B454CC"/>
    <w:rsid w:val="00B468D4"/>
    <w:rsid w:val="00B502AC"/>
    <w:rsid w:val="00B6021D"/>
    <w:rsid w:val="00B628FD"/>
    <w:rsid w:val="00B665E9"/>
    <w:rsid w:val="00B679C0"/>
    <w:rsid w:val="00B70080"/>
    <w:rsid w:val="00B73279"/>
    <w:rsid w:val="00B751DA"/>
    <w:rsid w:val="00B82367"/>
    <w:rsid w:val="00B83055"/>
    <w:rsid w:val="00B83703"/>
    <w:rsid w:val="00B85AEE"/>
    <w:rsid w:val="00B879B2"/>
    <w:rsid w:val="00B90B6C"/>
    <w:rsid w:val="00B946F5"/>
    <w:rsid w:val="00B96B37"/>
    <w:rsid w:val="00B97E52"/>
    <w:rsid w:val="00BA2913"/>
    <w:rsid w:val="00BA2CDC"/>
    <w:rsid w:val="00BA38F5"/>
    <w:rsid w:val="00BB46B9"/>
    <w:rsid w:val="00BB5181"/>
    <w:rsid w:val="00BC0E83"/>
    <w:rsid w:val="00BC1D13"/>
    <w:rsid w:val="00BC21E4"/>
    <w:rsid w:val="00BD2B93"/>
    <w:rsid w:val="00BE1801"/>
    <w:rsid w:val="00BE4E2B"/>
    <w:rsid w:val="00BE734F"/>
    <w:rsid w:val="00BF37FF"/>
    <w:rsid w:val="00BF3FB4"/>
    <w:rsid w:val="00BF4EBE"/>
    <w:rsid w:val="00BF78BC"/>
    <w:rsid w:val="00C00B72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1E75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4DBC"/>
    <w:rsid w:val="00C47971"/>
    <w:rsid w:val="00C47D19"/>
    <w:rsid w:val="00C50A20"/>
    <w:rsid w:val="00C526C2"/>
    <w:rsid w:val="00C55465"/>
    <w:rsid w:val="00C63F10"/>
    <w:rsid w:val="00C65204"/>
    <w:rsid w:val="00C65575"/>
    <w:rsid w:val="00C71C2E"/>
    <w:rsid w:val="00C7617F"/>
    <w:rsid w:val="00C809AC"/>
    <w:rsid w:val="00C83173"/>
    <w:rsid w:val="00C867B6"/>
    <w:rsid w:val="00C876C2"/>
    <w:rsid w:val="00C942EF"/>
    <w:rsid w:val="00C96541"/>
    <w:rsid w:val="00CA6FB2"/>
    <w:rsid w:val="00CA7463"/>
    <w:rsid w:val="00CB2DBE"/>
    <w:rsid w:val="00CB3C30"/>
    <w:rsid w:val="00CB4442"/>
    <w:rsid w:val="00CB50B5"/>
    <w:rsid w:val="00CB68B9"/>
    <w:rsid w:val="00CB7E4C"/>
    <w:rsid w:val="00CD11C1"/>
    <w:rsid w:val="00CD33BF"/>
    <w:rsid w:val="00CE12CC"/>
    <w:rsid w:val="00CE14FF"/>
    <w:rsid w:val="00CE4801"/>
    <w:rsid w:val="00CE48E0"/>
    <w:rsid w:val="00CE5F84"/>
    <w:rsid w:val="00CE668A"/>
    <w:rsid w:val="00CE706A"/>
    <w:rsid w:val="00CE73B4"/>
    <w:rsid w:val="00CF1BDD"/>
    <w:rsid w:val="00CF1E89"/>
    <w:rsid w:val="00CF2401"/>
    <w:rsid w:val="00CF2859"/>
    <w:rsid w:val="00CF6CB1"/>
    <w:rsid w:val="00CF7626"/>
    <w:rsid w:val="00D003D3"/>
    <w:rsid w:val="00D07F0F"/>
    <w:rsid w:val="00D1096A"/>
    <w:rsid w:val="00D115F2"/>
    <w:rsid w:val="00D16DAA"/>
    <w:rsid w:val="00D16E31"/>
    <w:rsid w:val="00D23A32"/>
    <w:rsid w:val="00D23CC0"/>
    <w:rsid w:val="00D24127"/>
    <w:rsid w:val="00D30DB9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6F93"/>
    <w:rsid w:val="00D67DE3"/>
    <w:rsid w:val="00D72585"/>
    <w:rsid w:val="00D730D2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A7EC4"/>
    <w:rsid w:val="00DB0703"/>
    <w:rsid w:val="00DB3969"/>
    <w:rsid w:val="00DB516D"/>
    <w:rsid w:val="00DB6CE6"/>
    <w:rsid w:val="00DC0994"/>
    <w:rsid w:val="00DC0CD2"/>
    <w:rsid w:val="00DC2EA8"/>
    <w:rsid w:val="00DC3C82"/>
    <w:rsid w:val="00DC3F9E"/>
    <w:rsid w:val="00DC4726"/>
    <w:rsid w:val="00DC5BF9"/>
    <w:rsid w:val="00DC6585"/>
    <w:rsid w:val="00DD0A9D"/>
    <w:rsid w:val="00DD34E6"/>
    <w:rsid w:val="00DE4429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15A7E"/>
    <w:rsid w:val="00E20D42"/>
    <w:rsid w:val="00E215D1"/>
    <w:rsid w:val="00E232F0"/>
    <w:rsid w:val="00E307A4"/>
    <w:rsid w:val="00E321DD"/>
    <w:rsid w:val="00E33BC8"/>
    <w:rsid w:val="00E408C5"/>
    <w:rsid w:val="00E423F5"/>
    <w:rsid w:val="00E5009B"/>
    <w:rsid w:val="00E52DF8"/>
    <w:rsid w:val="00E534F9"/>
    <w:rsid w:val="00E54623"/>
    <w:rsid w:val="00E56933"/>
    <w:rsid w:val="00E57996"/>
    <w:rsid w:val="00E6166C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945"/>
    <w:rsid w:val="00E94DCD"/>
    <w:rsid w:val="00EA460F"/>
    <w:rsid w:val="00EB377D"/>
    <w:rsid w:val="00EB56F5"/>
    <w:rsid w:val="00EB6F87"/>
    <w:rsid w:val="00EB7ACE"/>
    <w:rsid w:val="00EC0C92"/>
    <w:rsid w:val="00EC1560"/>
    <w:rsid w:val="00EC1FCE"/>
    <w:rsid w:val="00EC36DC"/>
    <w:rsid w:val="00ED1106"/>
    <w:rsid w:val="00ED59C0"/>
    <w:rsid w:val="00ED6EE7"/>
    <w:rsid w:val="00EE0EF0"/>
    <w:rsid w:val="00EE23EF"/>
    <w:rsid w:val="00EE55F0"/>
    <w:rsid w:val="00EF16D7"/>
    <w:rsid w:val="00EF226B"/>
    <w:rsid w:val="00EF2B14"/>
    <w:rsid w:val="00EF6FA5"/>
    <w:rsid w:val="00F03808"/>
    <w:rsid w:val="00F0393A"/>
    <w:rsid w:val="00F04542"/>
    <w:rsid w:val="00F06FD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82A"/>
    <w:rsid w:val="00F31A4A"/>
    <w:rsid w:val="00F33B7E"/>
    <w:rsid w:val="00F34C10"/>
    <w:rsid w:val="00F354B0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76B14"/>
    <w:rsid w:val="00F833DE"/>
    <w:rsid w:val="00F83C4C"/>
    <w:rsid w:val="00F842C5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1A3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54D77E8-4F5A-48E8-9008-9D536754C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25</Pages>
  <Words>5575</Words>
  <Characters>31780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37281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32</cp:revision>
  <cp:lastPrinted>2023-06-01T07:47:00Z</cp:lastPrinted>
  <dcterms:created xsi:type="dcterms:W3CDTF">2023-05-14T22:37:00Z</dcterms:created>
  <dcterms:modified xsi:type="dcterms:W3CDTF">2024-05-07T13:43:00Z</dcterms:modified>
</cp:coreProperties>
</file>